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7B73" w14:textId="77777777" w:rsidR="00ED38EB" w:rsidRPr="00FE33D9" w:rsidRDefault="00C85867" w:rsidP="00ED38EB">
      <w:pPr>
        <w:tabs>
          <w:tab w:val="left" w:pos="5400"/>
        </w:tabs>
        <w:ind w:left="4254" w:right="1043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FE33D9">
        <w:rPr>
          <w:rFonts w:asciiTheme="minorHAnsi" w:hAnsiTheme="minorHAnsi" w:cstheme="minorHAnsi"/>
          <w:b/>
          <w:sz w:val="22"/>
          <w:szCs w:val="22"/>
          <w:lang w:val="es-ES"/>
        </w:rPr>
        <w:t xml:space="preserve">FECHA DE RECEPCIÓN </w:t>
      </w:r>
    </w:p>
    <w:p w14:paraId="2487B4E2" w14:textId="77777777" w:rsidR="00C85867" w:rsidRPr="00FE33D9" w:rsidRDefault="00ED38EB" w:rsidP="00ED38EB">
      <w:pPr>
        <w:tabs>
          <w:tab w:val="left" w:pos="5400"/>
        </w:tabs>
        <w:ind w:left="4254" w:right="1043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FE33D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="00C85867" w:rsidRPr="00FE33D9">
        <w:rPr>
          <w:rFonts w:asciiTheme="minorHAnsi" w:hAnsiTheme="minorHAnsi" w:cstheme="minorHAnsi"/>
          <w:b/>
          <w:sz w:val="22"/>
          <w:szCs w:val="22"/>
          <w:lang w:val="es-ES"/>
        </w:rPr>
        <w:t xml:space="preserve">/ REFERENCIA: </w:t>
      </w:r>
    </w:p>
    <w:p w14:paraId="05330E3C" w14:textId="77777777" w:rsidR="00C85867" w:rsidRPr="0050380E" w:rsidRDefault="00C85867" w:rsidP="00C85867">
      <w:pPr>
        <w:tabs>
          <w:tab w:val="left" w:pos="5400"/>
        </w:tabs>
        <w:ind w:right="1043" w:firstLine="4254"/>
        <w:rPr>
          <w:rFonts w:asciiTheme="minorHAnsi" w:hAnsiTheme="minorHAnsi" w:cstheme="minorHAnsi"/>
          <w:sz w:val="22"/>
          <w:szCs w:val="22"/>
          <w:lang w:val="es-ES"/>
        </w:rPr>
      </w:pPr>
      <w:r w:rsidRPr="0050380E">
        <w:rPr>
          <w:rFonts w:asciiTheme="minorHAnsi" w:hAnsiTheme="minorHAnsi" w:cstheme="minorHAnsi"/>
          <w:sz w:val="22"/>
          <w:szCs w:val="22"/>
          <w:lang w:val="es-ES"/>
        </w:rPr>
        <w:t xml:space="preserve">    </w:t>
      </w:r>
    </w:p>
    <w:p w14:paraId="12B5B5E4" w14:textId="77777777" w:rsidR="00D057B7" w:rsidRPr="0050380E" w:rsidRDefault="00D057B7" w:rsidP="00D057B7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17E8F08B" w14:textId="6B8FBDCE" w:rsidR="004632AC" w:rsidRDefault="004632AC" w:rsidP="00FE33D9">
      <w:pPr>
        <w:tabs>
          <w:tab w:val="left" w:pos="851"/>
          <w:tab w:val="left" w:pos="4678"/>
        </w:tabs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  <w:lang w:val="es-ES"/>
        </w:rPr>
      </w:pPr>
    </w:p>
    <w:p w14:paraId="04717DA1" w14:textId="58104FCC" w:rsidR="003B7DC4" w:rsidRDefault="003B7DC4" w:rsidP="00FE33D9">
      <w:pPr>
        <w:tabs>
          <w:tab w:val="left" w:pos="851"/>
          <w:tab w:val="left" w:pos="4678"/>
        </w:tabs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  <w:lang w:val="es-ES"/>
        </w:rPr>
      </w:pPr>
    </w:p>
    <w:p w14:paraId="04D22938" w14:textId="77777777" w:rsidR="003B7DC4" w:rsidRDefault="003B7DC4" w:rsidP="00FE33D9">
      <w:pPr>
        <w:tabs>
          <w:tab w:val="left" w:pos="851"/>
          <w:tab w:val="left" w:pos="4678"/>
        </w:tabs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  <w:lang w:val="es-ES"/>
        </w:rPr>
      </w:pPr>
    </w:p>
    <w:p w14:paraId="5A82E38F" w14:textId="0ABCCD15" w:rsidR="00E1020D" w:rsidRPr="004632AC" w:rsidRDefault="00234481" w:rsidP="00FE33D9">
      <w:pPr>
        <w:tabs>
          <w:tab w:val="left" w:pos="851"/>
          <w:tab w:val="left" w:pos="4678"/>
        </w:tabs>
        <w:jc w:val="both"/>
        <w:rPr>
          <w:rFonts w:asciiTheme="minorHAnsi" w:hAnsiTheme="minorHAnsi" w:cstheme="minorHAnsi"/>
          <w:bCs/>
          <w:i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val="es-ES"/>
        </w:rPr>
        <w:t>Nota</w:t>
      </w:r>
      <w:r w:rsidR="000362B8" w:rsidRPr="00234481">
        <w:rPr>
          <w:rFonts w:asciiTheme="minorHAnsi" w:hAnsiTheme="minorHAnsi" w:cstheme="minorHAnsi"/>
          <w:b/>
          <w:bCs/>
          <w:i/>
          <w:sz w:val="22"/>
          <w:szCs w:val="22"/>
          <w:lang w:val="es-ES"/>
        </w:rPr>
        <w:t>:</w:t>
      </w:r>
      <w:r>
        <w:rPr>
          <w:rFonts w:asciiTheme="minorHAnsi" w:hAnsiTheme="minorHAnsi" w:cstheme="minorHAnsi"/>
          <w:bCs/>
          <w:i/>
          <w:sz w:val="22"/>
          <w:szCs w:val="22"/>
          <w:lang w:val="es-ES"/>
        </w:rPr>
        <w:t xml:space="preserve"> </w:t>
      </w:r>
      <w:r w:rsidR="000362B8" w:rsidRPr="004632AC">
        <w:rPr>
          <w:rFonts w:asciiTheme="minorHAnsi" w:hAnsiTheme="minorHAnsi" w:cstheme="minorHAnsi"/>
          <w:bCs/>
          <w:i/>
          <w:sz w:val="22"/>
          <w:szCs w:val="22"/>
          <w:lang w:val="es-ES"/>
        </w:rPr>
        <w:t xml:space="preserve">Para mejor comprensión y correcta completitud de este formulario, previamente </w:t>
      </w:r>
      <w:r w:rsidR="000362B8" w:rsidRPr="004632AC">
        <w:rPr>
          <w:rFonts w:asciiTheme="minorHAnsi" w:hAnsiTheme="minorHAnsi" w:cstheme="minorHAnsi"/>
          <w:b/>
          <w:bCs/>
          <w:i/>
          <w:sz w:val="22"/>
          <w:szCs w:val="22"/>
          <w:lang w:val="es-ES"/>
        </w:rPr>
        <w:t>se debe leer el Instructivo ANDID/</w:t>
      </w:r>
      <w:r w:rsidR="00A5406B" w:rsidRPr="004632AC">
        <w:rPr>
          <w:rFonts w:asciiTheme="minorHAnsi" w:hAnsiTheme="minorHAnsi" w:cstheme="minorHAnsi"/>
          <w:b/>
          <w:bCs/>
          <w:i/>
          <w:sz w:val="22"/>
          <w:szCs w:val="22"/>
          <w:lang w:val="es-ES"/>
        </w:rPr>
        <w:t>009</w:t>
      </w:r>
      <w:r w:rsidR="000362B8" w:rsidRPr="004632AC">
        <w:rPr>
          <w:rFonts w:asciiTheme="minorHAnsi" w:hAnsiTheme="minorHAnsi" w:cstheme="minorHAnsi"/>
          <w:bCs/>
          <w:i/>
          <w:sz w:val="22"/>
          <w:szCs w:val="22"/>
          <w:lang w:val="es-ES"/>
        </w:rPr>
        <w:t>, disponible en la página web institucional.</w:t>
      </w:r>
      <w:r w:rsidR="000362B8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r w:rsidR="000362B8" w:rsidRPr="004632AC">
        <w:rPr>
          <w:rFonts w:asciiTheme="minorHAnsi" w:hAnsiTheme="minorHAnsi" w:cstheme="minorHAnsi"/>
          <w:bCs/>
          <w:i/>
          <w:sz w:val="22"/>
          <w:szCs w:val="22"/>
          <w:lang w:val="es-ES"/>
        </w:rPr>
        <w:t>Imprimir en duplicado tamaño Folio 21.6 x 33 cm.</w:t>
      </w:r>
    </w:p>
    <w:p w14:paraId="6A60CF1F" w14:textId="171C2DAC" w:rsidR="00E1020D" w:rsidRPr="004632AC" w:rsidRDefault="00E1020D" w:rsidP="000A2A8D">
      <w:pPr>
        <w:tabs>
          <w:tab w:val="left" w:pos="2410"/>
          <w:tab w:val="left" w:pos="4253"/>
          <w:tab w:val="left" w:pos="4678"/>
        </w:tabs>
        <w:rPr>
          <w:rFonts w:asciiTheme="minorHAnsi" w:hAnsiTheme="minorHAnsi" w:cstheme="minorHAnsi"/>
          <w:b/>
          <w:bCs/>
          <w:noProof/>
          <w:sz w:val="22"/>
          <w:szCs w:val="22"/>
          <w:lang w:val="es-ES"/>
        </w:rPr>
      </w:pPr>
    </w:p>
    <w:p w14:paraId="2F10D117" w14:textId="4D9A08AF" w:rsidR="004632AC" w:rsidRPr="004632AC" w:rsidRDefault="004632AC" w:rsidP="000A2A8D">
      <w:pPr>
        <w:tabs>
          <w:tab w:val="left" w:pos="2410"/>
          <w:tab w:val="left" w:pos="4253"/>
          <w:tab w:val="left" w:pos="4678"/>
        </w:tabs>
        <w:rPr>
          <w:rFonts w:asciiTheme="minorHAnsi" w:hAnsiTheme="minorHAnsi" w:cstheme="minorHAnsi"/>
          <w:b/>
          <w:bCs/>
          <w:noProof/>
          <w:sz w:val="22"/>
          <w:szCs w:val="22"/>
          <w:lang w:val="es-ES"/>
        </w:rPr>
      </w:pPr>
    </w:p>
    <w:p w14:paraId="7AECD0C0" w14:textId="5C3BA760" w:rsidR="004632AC" w:rsidRPr="004632AC" w:rsidRDefault="004632AC" w:rsidP="000A2A8D">
      <w:pPr>
        <w:tabs>
          <w:tab w:val="left" w:pos="2410"/>
          <w:tab w:val="left" w:pos="4253"/>
          <w:tab w:val="left" w:pos="4678"/>
        </w:tabs>
        <w:rPr>
          <w:rFonts w:asciiTheme="minorHAnsi" w:hAnsiTheme="minorHAnsi" w:cstheme="minorHAnsi"/>
          <w:b/>
          <w:bCs/>
          <w:noProof/>
          <w:sz w:val="22"/>
          <w:szCs w:val="22"/>
          <w:lang w:val="es-ES"/>
        </w:rPr>
      </w:pPr>
    </w:p>
    <w:p w14:paraId="7B51A7A3" w14:textId="722F6A27" w:rsidR="00652C7B" w:rsidRPr="004632AC" w:rsidRDefault="00652C7B" w:rsidP="00623F32">
      <w:pPr>
        <w:numPr>
          <w:ilvl w:val="0"/>
          <w:numId w:val="1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IDENTIFICACIÓN DE</w:t>
      </w:r>
      <w:r w:rsidR="001870B7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LA </w:t>
      </w: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EMPRESA SOLICITANTE</w:t>
      </w:r>
      <w:r w:rsidR="001870B7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(</w:t>
      </w:r>
      <w:r w:rsidR="00A5406B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TITULAR DEL REGISTRO SANITARIO)</w:t>
      </w:r>
    </w:p>
    <w:p w14:paraId="2008586D" w14:textId="77777777" w:rsidR="00A5406B" w:rsidRPr="004632AC" w:rsidRDefault="00A5406B" w:rsidP="00A5406B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69911C1" w14:textId="77777777" w:rsidR="00AC396F" w:rsidRPr="004632AC" w:rsidRDefault="00652C7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Nombre </w:t>
      </w:r>
      <w:r w:rsidR="00AC396F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de la empresa</w:t>
      </w:r>
      <w:r w:rsidR="00E46A01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solicitante</w:t>
      </w:r>
      <w:r w:rsidR="00AC396F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:</w:t>
      </w:r>
    </w:p>
    <w:p w14:paraId="394ABE34" w14:textId="77777777" w:rsidR="00213234" w:rsidRPr="004632AC" w:rsidRDefault="00213234" w:rsidP="00213234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036FA75D" w14:textId="77777777" w:rsidR="00A20C9B" w:rsidRPr="004632AC" w:rsidRDefault="006166F3" w:rsidP="00A20C9B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Razón s</w:t>
      </w:r>
      <w:r w:rsidR="00A20C9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ocial:</w:t>
      </w:r>
      <w:r w:rsidR="00A20C9B" w:rsidRPr="004632AC">
        <w:rPr>
          <w:rFonts w:asciiTheme="minorHAnsi" w:hAnsiTheme="minorHAnsi" w:cstheme="minorHAnsi"/>
          <w:sz w:val="22"/>
          <w:szCs w:val="22"/>
          <w:lang w:val="es-ES"/>
        </w:rPr>
        <w:tab/>
        <w:t xml:space="preserve"> </w:t>
      </w:r>
      <w:bookmarkStart w:id="0" w:name="Texto9"/>
    </w:p>
    <w:p w14:paraId="6D743F6C" w14:textId="77777777" w:rsidR="00A20C9B" w:rsidRPr="004632AC" w:rsidRDefault="00A20C9B" w:rsidP="00A20C9B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632AC">
        <w:rPr>
          <w:rFonts w:asciiTheme="minorHAnsi" w:hAnsiTheme="minorHAnsi" w:cstheme="minorHAnsi"/>
          <w:sz w:val="22"/>
          <w:szCs w:val="22"/>
          <w:lang w:val="es-ES"/>
        </w:rPr>
        <w:instrText xml:space="preserve"> FORMTEXT </w:instrText>
      </w:r>
      <w:r w:rsidR="00EF1051">
        <w:rPr>
          <w:rFonts w:asciiTheme="minorHAnsi" w:hAnsiTheme="minorHAnsi" w:cstheme="minorHAnsi"/>
          <w:sz w:val="22"/>
          <w:szCs w:val="22"/>
          <w:lang w:val="es-ES"/>
        </w:rPr>
      </w:r>
      <w:r w:rsidR="00EF1051">
        <w:rPr>
          <w:rFonts w:asciiTheme="minorHAnsi" w:hAnsiTheme="minorHAnsi" w:cstheme="minorHAnsi"/>
          <w:sz w:val="22"/>
          <w:szCs w:val="22"/>
          <w:lang w:val="es-ES"/>
        </w:rPr>
        <w:fldChar w:fldCharType="separate"/>
      </w:r>
      <w:r w:rsidRPr="004632AC">
        <w:rPr>
          <w:rFonts w:asciiTheme="minorHAnsi" w:hAnsiTheme="minorHAnsi" w:cstheme="minorHAnsi"/>
          <w:sz w:val="22"/>
          <w:szCs w:val="22"/>
          <w:lang w:val="es-ES"/>
        </w:rPr>
        <w:fldChar w:fldCharType="end"/>
      </w:r>
      <w:bookmarkEnd w:id="0"/>
    </w:p>
    <w:p w14:paraId="1FB20B9F" w14:textId="24E48F6D" w:rsidR="00213234" w:rsidRPr="004632AC" w:rsidRDefault="00046433" w:rsidP="00213234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Rol Único Tributario (</w:t>
      </w:r>
      <w:r w:rsidR="00213234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RUT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)</w:t>
      </w:r>
      <w:r w:rsidR="00213234" w:rsidRPr="004632AC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</w:p>
    <w:p w14:paraId="0C749022" w14:textId="77777777" w:rsidR="0072119B" w:rsidRPr="004632AC" w:rsidRDefault="0072119B" w:rsidP="0072119B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6B3A32CF" w14:textId="77777777" w:rsidR="00207D04" w:rsidRPr="004632AC" w:rsidRDefault="006166F3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Código p</w:t>
      </w:r>
      <w:r w:rsidR="00C478F9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ostal y 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d</w:t>
      </w:r>
      <w:r w:rsidR="00AC396F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irección (Calle/N°/Comuna/Ciudad)</w:t>
      </w:r>
      <w:r w:rsidR="00652C7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: </w:t>
      </w:r>
    </w:p>
    <w:p w14:paraId="32BC273C" w14:textId="77777777" w:rsidR="00207D04" w:rsidRPr="004632AC" w:rsidRDefault="00207D04" w:rsidP="00B57C99">
      <w:pPr>
        <w:pStyle w:val="Prrafodelista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773A0255" w14:textId="77777777" w:rsidR="00C76404" w:rsidRPr="004632AC" w:rsidRDefault="00C12AFA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Nº de t</w:t>
      </w:r>
      <w:r w:rsidR="00652C7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eléfono</w:t>
      </w:r>
      <w:r w:rsidR="006166F3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f</w:t>
      </w:r>
      <w:r w:rsidR="00207D04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ijo</w:t>
      </w:r>
      <w:r w:rsidR="00652C7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: </w:t>
      </w:r>
      <w:r w:rsidR="00652C7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207D04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207D04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207D04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</w:p>
    <w:p w14:paraId="07787968" w14:textId="77777777" w:rsidR="00C76404" w:rsidRPr="004632AC" w:rsidRDefault="00C76404" w:rsidP="00B57C99">
      <w:pPr>
        <w:pStyle w:val="Prrafodelista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33D64E71" w14:textId="77777777" w:rsidR="00652C7B" w:rsidRPr="004632AC" w:rsidRDefault="00CD4078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Correo electrónico</w:t>
      </w:r>
      <w:r w:rsidR="00652C7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: </w:t>
      </w:r>
      <w:r w:rsidR="00652C7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 xml:space="preserve"> </w:t>
      </w:r>
      <w:r w:rsidR="004753D2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           </w:t>
      </w:r>
    </w:p>
    <w:p w14:paraId="3F8C1FB7" w14:textId="77777777" w:rsidR="00652C7B" w:rsidRPr="004632AC" w:rsidRDefault="00652C7B" w:rsidP="00B57C99">
      <w:pPr>
        <w:tabs>
          <w:tab w:val="left" w:pos="142"/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6AC9AEAF" w14:textId="7BF0E9DE" w:rsidR="000F5C19" w:rsidRPr="004632AC" w:rsidRDefault="00E54AAA" w:rsidP="000F5C19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2.</w:t>
      </w:r>
      <w:r w:rsidR="00AC33CE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0</w:t>
      </w:r>
      <w:r w:rsidR="000F5C19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  <w:t>IDENTIFICACIÓN DEL REPRESENTANTE LEGAL</w:t>
      </w:r>
      <w:r w:rsidR="0087637A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LA </w:t>
      </w:r>
      <w:r w:rsidR="00A5406B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EMPRESA</w:t>
      </w:r>
      <w:r w:rsidR="0087637A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SOLICITANTE</w:t>
      </w:r>
    </w:p>
    <w:p w14:paraId="563F6848" w14:textId="77777777" w:rsidR="000F5C19" w:rsidRPr="004632AC" w:rsidRDefault="000F5C19" w:rsidP="00D117DD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599083F9" w14:textId="77777777" w:rsidR="000F5C19" w:rsidRPr="004632AC" w:rsidRDefault="00E54AAA" w:rsidP="00D117DD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2.1</w:t>
      </w:r>
      <w:r w:rsidR="000F5C19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Nombre</w:t>
      </w:r>
      <w:r w:rsidR="00C478F9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completo</w:t>
      </w:r>
      <w:r w:rsidR="000F5C19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: </w:t>
      </w:r>
    </w:p>
    <w:p w14:paraId="1823BDED" w14:textId="77777777" w:rsidR="000F5C19" w:rsidRPr="004632AC" w:rsidRDefault="000F5C19" w:rsidP="00D117DD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2E39F81A" w14:textId="37A57457" w:rsidR="000F5C19" w:rsidRPr="004632AC" w:rsidRDefault="00046433" w:rsidP="00D117DD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2.2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RUN</w:t>
      </w:r>
      <w:r w:rsidR="000F5C19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:</w:t>
      </w:r>
    </w:p>
    <w:p w14:paraId="00EFD078" w14:textId="77777777" w:rsidR="000F5C19" w:rsidRPr="004632AC" w:rsidRDefault="000F5C19" w:rsidP="00D117DD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0B1D48F7" w14:textId="77777777" w:rsidR="00C74247" w:rsidRPr="004632AC" w:rsidRDefault="000F5C19" w:rsidP="00652C7B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2.3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Profesión:</w:t>
      </w:r>
    </w:p>
    <w:p w14:paraId="7D84D623" w14:textId="77777777" w:rsidR="00C74247" w:rsidRPr="004632AC" w:rsidRDefault="00C74247" w:rsidP="00652C7B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6C180113" w14:textId="6D1E068B" w:rsidR="000F5C19" w:rsidRPr="004632AC" w:rsidRDefault="00C74247" w:rsidP="00652C7B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2.4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A5406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N° de teléfono fijo y/o móvil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:</w:t>
      </w:r>
      <w:r w:rsidR="000F5C19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</w:p>
    <w:p w14:paraId="6FEE1DFA" w14:textId="77777777" w:rsidR="00C74247" w:rsidRPr="004632AC" w:rsidRDefault="00C74247" w:rsidP="00652C7B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1D00E533" w14:textId="77777777" w:rsidR="00EB3BA1" w:rsidRPr="004632AC" w:rsidRDefault="00EB3BA1" w:rsidP="00652C7B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2.5 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Correo electrónico:</w:t>
      </w:r>
    </w:p>
    <w:p w14:paraId="4665A63A" w14:textId="77777777" w:rsidR="00C85867" w:rsidRPr="004632AC" w:rsidRDefault="00C85867" w:rsidP="00652C7B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44A6CA99" w14:textId="77777777" w:rsidR="002A139D" w:rsidRPr="004632AC" w:rsidRDefault="000F5C19" w:rsidP="00210A57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3</w:t>
      </w:r>
      <w:r w:rsidR="00652C7B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.</w:t>
      </w:r>
      <w:r w:rsidR="00AC33CE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0</w:t>
      </w:r>
      <w:r w:rsidR="0087637A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r w:rsidR="00210A57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="0087637A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IDENTIFICACIÓN </w:t>
      </w:r>
      <w:r w:rsidR="005B55BC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DEL PROFESIONAL RESPONSABLE TÉCNICO</w:t>
      </w:r>
      <w:r w:rsidR="00210A57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LA EMPRESA SOLICITANTE</w:t>
      </w:r>
      <w:r w:rsidR="005B55BC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ANTE EL INSTITUTO DE SALUD PÚBLICA</w:t>
      </w:r>
    </w:p>
    <w:p w14:paraId="4DB72D04" w14:textId="77777777" w:rsidR="005B55BC" w:rsidRPr="004632AC" w:rsidRDefault="005B55BC" w:rsidP="005B55BC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  <w:lang w:val="es-ES"/>
        </w:rPr>
      </w:pPr>
    </w:p>
    <w:p w14:paraId="0746DFB4" w14:textId="77777777" w:rsidR="005B55BC" w:rsidRPr="004632AC" w:rsidRDefault="00F42688" w:rsidP="005B55BC">
      <w:pPr>
        <w:tabs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3.1     </w:t>
      </w:r>
      <w:r w:rsidR="008251F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Nombre completo: </w:t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</w:p>
    <w:p w14:paraId="4500A96C" w14:textId="77777777" w:rsidR="005B55BC" w:rsidRPr="004632AC" w:rsidRDefault="005B55BC" w:rsidP="005B55BC">
      <w:pPr>
        <w:tabs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45707471" w14:textId="3A4DE7C9" w:rsidR="005B55BC" w:rsidRPr="004632AC" w:rsidRDefault="00046433" w:rsidP="005B55BC">
      <w:pPr>
        <w:tabs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3.2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RUN</w:t>
      </w:r>
      <w:r w:rsidR="005B55B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: </w:t>
      </w:r>
    </w:p>
    <w:p w14:paraId="062FF596" w14:textId="77777777" w:rsidR="005B55BC" w:rsidRPr="004632AC" w:rsidRDefault="005B55BC" w:rsidP="005B55BC">
      <w:pPr>
        <w:tabs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1EE53032" w14:textId="78F3C415" w:rsidR="00CF0243" w:rsidRPr="004632AC" w:rsidRDefault="005B55BC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3.3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 xml:space="preserve">Profesión: </w:t>
      </w:r>
    </w:p>
    <w:p w14:paraId="3AB6649F" w14:textId="5D616BC1" w:rsidR="00A5406B" w:rsidRPr="004632AC" w:rsidRDefault="00A5406B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7D6FB8BB" w14:textId="1C3628BA" w:rsidR="004632AC" w:rsidRPr="004632AC" w:rsidRDefault="004632AC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64C51F64" w14:textId="03DC7DB2" w:rsidR="004632AC" w:rsidRPr="004632AC" w:rsidRDefault="004632AC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150506A6" w14:textId="79200ECE" w:rsidR="004632AC" w:rsidRPr="004632AC" w:rsidRDefault="004632AC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7AD6A606" w14:textId="36BD158C" w:rsidR="00A5406B" w:rsidRPr="004632AC" w:rsidRDefault="00A5406B" w:rsidP="00A5406B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lastRenderedPageBreak/>
        <w:t>3.4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Situación contractual: Marque con una X en el recuadro, según corresponda:</w:t>
      </w:r>
    </w:p>
    <w:p w14:paraId="1DF4D4DB" w14:textId="77777777" w:rsidR="00A5406B" w:rsidRPr="004632AC" w:rsidRDefault="00A5406B" w:rsidP="00A5406B">
      <w:pPr>
        <w:shd w:val="clear" w:color="auto" w:fill="FFFFFF"/>
        <w:overflowPunct/>
        <w:autoSpaceDE/>
        <w:autoSpaceDN/>
        <w:adjustRightInd/>
        <w:ind w:firstLine="709"/>
        <w:textAlignment w:val="auto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262E6C67" w14:textId="6389A34B" w:rsidR="00A5406B" w:rsidRPr="004632AC" w:rsidRDefault="00EF1051" w:rsidP="00A5406B">
      <w:pPr>
        <w:shd w:val="clear" w:color="auto" w:fill="FFFFFF"/>
        <w:overflowPunct/>
        <w:autoSpaceDE/>
        <w:autoSpaceDN/>
        <w:adjustRightInd/>
        <w:ind w:firstLine="709"/>
        <w:textAlignment w:val="auto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66832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1226C6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A5406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Profesional de planta </w:t>
      </w:r>
    </w:p>
    <w:p w14:paraId="131A11F5" w14:textId="77777777" w:rsidR="00FE33D9" w:rsidRPr="004632AC" w:rsidRDefault="00FE33D9" w:rsidP="00A5406B">
      <w:pPr>
        <w:shd w:val="clear" w:color="auto" w:fill="FFFFFF"/>
        <w:overflowPunct/>
        <w:autoSpaceDE/>
        <w:autoSpaceDN/>
        <w:adjustRightInd/>
        <w:ind w:firstLine="709"/>
        <w:textAlignment w:val="auto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17AC2A45" w14:textId="49EC6C19" w:rsidR="00A5406B" w:rsidRPr="004632AC" w:rsidRDefault="00EF1051" w:rsidP="00A5406B">
      <w:pPr>
        <w:shd w:val="clear" w:color="auto" w:fill="FFFFFF"/>
        <w:overflowPunct/>
        <w:autoSpaceDE/>
        <w:autoSpaceDN/>
        <w:adjustRightInd/>
        <w:ind w:firstLine="709"/>
        <w:textAlignment w:val="auto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9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1226C6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4632AC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A5406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Asesor externo</w:t>
      </w:r>
    </w:p>
    <w:p w14:paraId="6802CF5F" w14:textId="1098FA33" w:rsidR="00A5406B" w:rsidRPr="004632AC" w:rsidRDefault="00A5406B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6ECC73F7" w14:textId="77777777" w:rsidR="00A5406B" w:rsidRPr="004632AC" w:rsidRDefault="005B55BC" w:rsidP="00CF0243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3.</w:t>
      </w:r>
      <w:r w:rsidR="00A5406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5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CF0243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="00507966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N° de </w:t>
      </w:r>
      <w:r w:rsidR="006166F3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t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eléfono fijo y/o móvil: 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</w:p>
    <w:p w14:paraId="1C748265" w14:textId="40479273" w:rsidR="005B55BC" w:rsidRPr="004632AC" w:rsidRDefault="005B55BC" w:rsidP="008644DD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</w:p>
    <w:p w14:paraId="3CBB29A5" w14:textId="0087369C" w:rsidR="005B55BC" w:rsidRPr="004632AC" w:rsidRDefault="005B55BC" w:rsidP="005B55BC">
      <w:pPr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3.</w:t>
      </w:r>
      <w:r w:rsidR="00A5406B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6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Correo electrónico:</w:t>
      </w:r>
    </w:p>
    <w:p w14:paraId="2CE7AC1D" w14:textId="2635CDF3" w:rsidR="008644DD" w:rsidRPr="004632AC" w:rsidRDefault="008644DD" w:rsidP="00D117DD">
      <w:p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7C3DA075" w14:textId="1BF886A4" w:rsidR="00EB3BA1" w:rsidRPr="004632AC" w:rsidRDefault="00A5406B" w:rsidP="00D117DD">
      <w:pPr>
        <w:tabs>
          <w:tab w:val="left" w:pos="720"/>
        </w:tabs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3.7</w:t>
      </w:r>
      <w:r w:rsidR="00EB3BA1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EB3BA1" w:rsidRPr="004632AC">
        <w:rPr>
          <w:rFonts w:asciiTheme="minorHAnsi" w:hAnsiTheme="minorHAnsi" w:cstheme="minorHAnsi"/>
          <w:bCs/>
          <w:sz w:val="22"/>
          <w:szCs w:val="22"/>
          <w:lang w:val="es-ES"/>
        </w:rPr>
        <w:tab/>
        <w:t>Dirección laboral:</w:t>
      </w:r>
    </w:p>
    <w:p w14:paraId="6341A974" w14:textId="715ED01A" w:rsidR="00EB3BA1" w:rsidRPr="004632AC" w:rsidRDefault="00EB3BA1" w:rsidP="00D117DD">
      <w:pPr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3C000B77" w14:textId="28F379CA" w:rsidR="00A5406B" w:rsidRPr="004632AC" w:rsidRDefault="001226C6" w:rsidP="00EB3BA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4.0</w:t>
      </w:r>
      <w:r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ab/>
        <w:t>IDENTIFICACIÓ</w:t>
      </w:r>
      <w:r w:rsidR="00A5406B"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N DEL PROFESIONAL RESPONSABLE DE TECNOVIGILANCIA DE LA EMPRESA SOLICITANTE</w:t>
      </w:r>
    </w:p>
    <w:p w14:paraId="1F940A09" w14:textId="77777777" w:rsidR="001226C6" w:rsidRPr="004632AC" w:rsidRDefault="001226C6" w:rsidP="00EB3BA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p w14:paraId="039817B1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4.1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Nombre completo:</w:t>
      </w:r>
    </w:p>
    <w:p w14:paraId="44E5E755" w14:textId="77777777" w:rsidR="001226C6" w:rsidRPr="004632AC" w:rsidRDefault="001226C6" w:rsidP="00EB3BA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2DC35B84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4.2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 xml:space="preserve">RUN: </w:t>
      </w:r>
    </w:p>
    <w:p w14:paraId="3A9AADCC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5B0A3E17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4.3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 xml:space="preserve">Profesión: </w:t>
      </w:r>
    </w:p>
    <w:p w14:paraId="32FCEBBF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2BECCDBD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4.4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 xml:space="preserve">N° de teléfono fijo y/o móvil: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</w:r>
    </w:p>
    <w:p w14:paraId="369D8CD9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55313BB8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4.5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Correo electrónico:</w:t>
      </w:r>
    </w:p>
    <w:p w14:paraId="5CCCE858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3BFA6464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4.6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Nombre del profesional subrogante:</w:t>
      </w:r>
    </w:p>
    <w:p w14:paraId="0FEA23CD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246C304A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4.7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N° de teléfono fijo y/o móvil del profesional subrogante:</w:t>
      </w:r>
    </w:p>
    <w:p w14:paraId="65853EED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43CC0534" w14:textId="77777777" w:rsidR="001226C6" w:rsidRPr="004632AC" w:rsidRDefault="001226C6" w:rsidP="001226C6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4.8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Correo electrónico del profesional subrogante:</w:t>
      </w:r>
    </w:p>
    <w:p w14:paraId="7C04E354" w14:textId="77777777" w:rsidR="00A5406B" w:rsidRPr="004632AC" w:rsidRDefault="00A5406B" w:rsidP="00EB3BA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p w14:paraId="690EB835" w14:textId="6C6B6BAE" w:rsidR="00EB3BA1" w:rsidRPr="004632AC" w:rsidRDefault="00A5406B" w:rsidP="00EB3BA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5</w:t>
      </w:r>
      <w:r w:rsidR="00EB3BA1"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 xml:space="preserve">.0 </w:t>
      </w:r>
      <w:r w:rsidR="00EB3BA1"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ab/>
      </w:r>
      <w:r w:rsidR="00AA073B"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 xml:space="preserve">IDENTIFICACIÓN DEL </w:t>
      </w:r>
      <w:r w:rsidR="00534F5B"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(DE LOS) DISPOSITIVO(S) MÉDICO(S)</w:t>
      </w:r>
      <w:r w:rsidR="00AA073B" w:rsidRPr="004632AC"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  <w:t>:</w:t>
      </w:r>
    </w:p>
    <w:p w14:paraId="0EEF9C70" w14:textId="703B1FEE" w:rsidR="00534F5B" w:rsidRPr="004632AC" w:rsidRDefault="00534F5B" w:rsidP="00EB3BA1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p w14:paraId="0C577292" w14:textId="061085BC" w:rsidR="00534F5B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5.1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Nombre Genérico del DM:</w:t>
      </w:r>
    </w:p>
    <w:p w14:paraId="42E72070" w14:textId="77777777" w:rsidR="00E65CC1" w:rsidRPr="004632AC" w:rsidRDefault="00E65CC1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11D3094F" w14:textId="6EC872D8" w:rsidR="00534F5B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5.2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Nombre o Marca Comercial del DM:</w:t>
      </w:r>
    </w:p>
    <w:p w14:paraId="1AEAACCD" w14:textId="77777777" w:rsidR="00E65CC1" w:rsidRPr="004632AC" w:rsidRDefault="00E65CC1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6818CD00" w14:textId="7AEEDAD2" w:rsidR="00534F5B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5.3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N° de Registro Sanitario:</w:t>
      </w:r>
    </w:p>
    <w:p w14:paraId="384DAEC3" w14:textId="77777777" w:rsidR="00E65CC1" w:rsidRPr="004632AC" w:rsidRDefault="00E65CC1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1A7D66C6" w14:textId="090E3053" w:rsidR="00534F5B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5.4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Nombre del fabricante legal:</w:t>
      </w:r>
    </w:p>
    <w:p w14:paraId="0060997B" w14:textId="77777777" w:rsidR="00E65CC1" w:rsidRPr="004632AC" w:rsidRDefault="00E65CC1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57DC7160" w14:textId="600E43FE" w:rsidR="00534F5B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5.5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Código postal y dirección del fabricante legal (Calle/N°/Ciudad o Estado/País):</w:t>
      </w:r>
    </w:p>
    <w:p w14:paraId="1E533F9E" w14:textId="77777777" w:rsidR="00E65CC1" w:rsidRPr="004632AC" w:rsidRDefault="00E65CC1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3EF65999" w14:textId="3244E295" w:rsidR="00534F5B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5.6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Nombre de la(s) planta(s) de fabricación:</w:t>
      </w:r>
    </w:p>
    <w:p w14:paraId="17B53730" w14:textId="77777777" w:rsidR="00E65CC1" w:rsidRPr="004632AC" w:rsidRDefault="00E65CC1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74BDA6C3" w14:textId="6925E85B" w:rsidR="00EB3BA1" w:rsidRPr="004632AC" w:rsidRDefault="00534F5B" w:rsidP="00534F5B">
      <w:p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5.7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ab/>
        <w:t>Código postal y dirección de la(s) planta(s) de fabricación (Calle/N°/Ciudad o Estado/País):</w:t>
      </w:r>
    </w:p>
    <w:p w14:paraId="36F45E07" w14:textId="20E6E49B" w:rsidR="004632AC" w:rsidRDefault="00EB3BA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</w:t>
      </w:r>
    </w:p>
    <w:p w14:paraId="54DCD7E3" w14:textId="1E324972" w:rsidR="00EF1051" w:rsidRDefault="00EF105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0A3869B1" w14:textId="7FA3EBE0" w:rsidR="00EF1051" w:rsidRDefault="00EF105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4E9CDD65" w14:textId="6787503F" w:rsidR="00EF1051" w:rsidRDefault="00EF105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4D1E6E22" w14:textId="77777777" w:rsidR="00EF1051" w:rsidRPr="004632AC" w:rsidRDefault="00EF105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16AE395A" w14:textId="7547CF00" w:rsidR="00652C7B" w:rsidRPr="004632AC" w:rsidRDefault="00534F5B" w:rsidP="00171D77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lastRenderedPageBreak/>
        <w:t>6</w:t>
      </w:r>
      <w:r w:rsidR="000967A6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.</w:t>
      </w:r>
      <w:r w:rsidR="00AC33CE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0</w:t>
      </w:r>
      <w:r w:rsidR="000967A6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="00FE33D9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MODIFICACIONES SOLICITADAS</w:t>
      </w:r>
    </w:p>
    <w:p w14:paraId="5EDD2BB5" w14:textId="27F8CE72" w:rsidR="00FE33D9" w:rsidRPr="004632AC" w:rsidRDefault="00FE33D9" w:rsidP="00171D77">
      <w:p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              Marcar con una X en el recuadro, según corresponda:</w:t>
      </w:r>
    </w:p>
    <w:p w14:paraId="34DB01DF" w14:textId="0CB063CC" w:rsidR="00652C7B" w:rsidRDefault="00652C7B" w:rsidP="00171D77">
      <w:pPr>
        <w:tabs>
          <w:tab w:val="left" w:pos="240"/>
        </w:tabs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5F14BA5" w14:textId="77777777" w:rsidR="003B7DC4" w:rsidRPr="004632AC" w:rsidRDefault="003B7DC4" w:rsidP="00171D77">
      <w:pPr>
        <w:tabs>
          <w:tab w:val="left" w:pos="240"/>
        </w:tabs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5826588A" w14:textId="71AB3298" w:rsidR="00D33B1A" w:rsidRPr="004632AC" w:rsidRDefault="00627646" w:rsidP="00D33B1A">
      <w:pPr>
        <w:tabs>
          <w:tab w:val="left" w:pos="240"/>
        </w:tabs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4632AC">
        <w:rPr>
          <w:rFonts w:asciiTheme="minorHAnsi" w:hAnsiTheme="minorHAnsi" w:cstheme="minorHAnsi"/>
          <w:b/>
          <w:color w:val="202124"/>
          <w:sz w:val="22"/>
          <w:szCs w:val="22"/>
          <w:u w:val="single"/>
          <w:shd w:val="clear" w:color="auto" w:fill="FFFFFF"/>
        </w:rPr>
        <w:t>Nota:</w:t>
      </w:r>
      <w:r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Puede seleccionar más de una modificación</w:t>
      </w:r>
      <w:r w:rsidR="008A5C93"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.</w:t>
      </w:r>
    </w:p>
    <w:p w14:paraId="2B0C254A" w14:textId="77777777" w:rsidR="00627646" w:rsidRPr="004632AC" w:rsidRDefault="00627646" w:rsidP="00D33B1A">
      <w:pPr>
        <w:tabs>
          <w:tab w:val="left" w:pos="2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1F90C1" w14:textId="218A165B" w:rsidR="00D33B1A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44791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D33B1A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 xml:space="preserve">Cambio </w:t>
      </w:r>
      <w:r w:rsidR="00677DFE" w:rsidRPr="004632AC">
        <w:rPr>
          <w:rFonts w:asciiTheme="minorHAnsi" w:hAnsiTheme="minorHAnsi" w:cstheme="minorHAnsi"/>
          <w:bCs/>
          <w:sz w:val="22"/>
          <w:szCs w:val="22"/>
        </w:rPr>
        <w:t>de Razón S</w:t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>ocial:</w:t>
      </w:r>
    </w:p>
    <w:p w14:paraId="1B22B2F5" w14:textId="38F78E5A" w:rsidR="00677DFE" w:rsidRPr="004632AC" w:rsidRDefault="00740A75" w:rsidP="004632AC">
      <w:pPr>
        <w:tabs>
          <w:tab w:val="left" w:pos="240"/>
        </w:tabs>
        <w:spacing w:line="276" w:lineRule="auto"/>
        <w:ind w:firstLine="1418"/>
        <w:rPr>
          <w:rFonts w:asciiTheme="minorHAnsi" w:hAnsiTheme="minorHAnsi" w:cstheme="minorHAnsi"/>
          <w:color w:val="000000"/>
          <w:sz w:val="22"/>
          <w:szCs w:val="22"/>
          <w:lang w:eastAsia="es-CL"/>
        </w:rPr>
      </w:pPr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45107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1226C6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  <w:t xml:space="preserve">Titular </w:t>
      </w:r>
    </w:p>
    <w:p w14:paraId="15C670E3" w14:textId="504D0221" w:rsidR="00D33B1A" w:rsidRPr="004632AC" w:rsidRDefault="00740A75" w:rsidP="004632AC">
      <w:pPr>
        <w:tabs>
          <w:tab w:val="left" w:pos="240"/>
        </w:tabs>
        <w:spacing w:line="276" w:lineRule="auto"/>
        <w:ind w:firstLine="1418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68065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D33B1A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1226C6" w:rsidRPr="004632AC">
        <w:rPr>
          <w:rFonts w:asciiTheme="minorHAnsi" w:hAnsiTheme="minorHAnsi" w:cstheme="minorHAnsi"/>
          <w:bCs/>
          <w:sz w:val="22"/>
          <w:szCs w:val="22"/>
        </w:rPr>
        <w:t xml:space="preserve">Distribuidor </w:t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5756D3" w14:textId="51DDAE8A" w:rsidR="001226C6" w:rsidRPr="004632AC" w:rsidRDefault="001226C6" w:rsidP="004632AC">
      <w:pPr>
        <w:tabs>
          <w:tab w:val="left" w:pos="240"/>
        </w:tabs>
        <w:spacing w:line="276" w:lineRule="auto"/>
        <w:ind w:firstLine="1418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55863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Pr="004632AC">
        <w:rPr>
          <w:rFonts w:asciiTheme="minorHAnsi" w:hAnsiTheme="minorHAnsi" w:cstheme="minorHAnsi"/>
          <w:bCs/>
          <w:sz w:val="22"/>
          <w:szCs w:val="22"/>
        </w:rPr>
        <w:t>Importador</w:t>
      </w:r>
    </w:p>
    <w:p w14:paraId="3B528572" w14:textId="28008BAF" w:rsidR="00740A75" w:rsidRPr="004632AC" w:rsidRDefault="00740A75" w:rsidP="004632AC">
      <w:pPr>
        <w:tabs>
          <w:tab w:val="left" w:pos="240"/>
        </w:tabs>
        <w:spacing w:line="276" w:lineRule="auto"/>
        <w:ind w:firstLine="1418"/>
        <w:rPr>
          <w:rFonts w:asciiTheme="minorHAnsi" w:hAnsiTheme="minorHAnsi" w:cstheme="minorHAnsi"/>
          <w:color w:val="FF0000"/>
          <w:sz w:val="22"/>
          <w:szCs w:val="22"/>
          <w:lang w:eastAsia="es-CL"/>
        </w:rPr>
      </w:pPr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1312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677DFE" w:rsidRPr="004632AC">
        <w:rPr>
          <w:rFonts w:asciiTheme="minorHAnsi" w:hAnsiTheme="minorHAnsi" w:cstheme="minorHAnsi"/>
          <w:sz w:val="22"/>
          <w:szCs w:val="22"/>
          <w:lang w:eastAsia="es-CL"/>
        </w:rPr>
        <w:t>Fabricante L</w:t>
      </w:r>
      <w:r w:rsidRPr="004632AC">
        <w:rPr>
          <w:rFonts w:asciiTheme="minorHAnsi" w:hAnsiTheme="minorHAnsi" w:cstheme="minorHAnsi"/>
          <w:sz w:val="22"/>
          <w:szCs w:val="22"/>
          <w:lang w:eastAsia="es-CL"/>
        </w:rPr>
        <w:t>egal</w:t>
      </w:r>
    </w:p>
    <w:p w14:paraId="0C1BB5DA" w14:textId="585C5F05" w:rsidR="004632AC" w:rsidRPr="004632AC" w:rsidRDefault="00534F5B" w:rsidP="004632AC">
      <w:pPr>
        <w:tabs>
          <w:tab w:val="left" w:pos="240"/>
        </w:tabs>
        <w:spacing w:line="276" w:lineRule="auto"/>
        <w:ind w:firstLine="1418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213671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4632AC" w:rsidRPr="004632AC">
        <w:rPr>
          <w:rFonts w:asciiTheme="minorHAnsi" w:hAnsiTheme="minorHAnsi" w:cstheme="minorHAnsi"/>
          <w:bCs/>
          <w:sz w:val="22"/>
          <w:szCs w:val="22"/>
        </w:rPr>
        <w:t>Planta de fabricación</w:t>
      </w:r>
    </w:p>
    <w:p w14:paraId="3F0EB4D2" w14:textId="1E2C2839" w:rsidR="004632AC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146431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D33B1A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>Planta de Fabricación</w:t>
      </w:r>
    </w:p>
    <w:p w14:paraId="1438D592" w14:textId="28831DF0" w:rsidR="00D33B1A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43512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D33B1A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>Transferencia</w:t>
      </w:r>
      <w:r w:rsidR="00740A75" w:rsidRPr="004632AC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="00677DFE" w:rsidRPr="004632AC">
        <w:rPr>
          <w:rFonts w:asciiTheme="minorHAnsi" w:hAnsiTheme="minorHAnsi" w:cstheme="minorHAnsi"/>
          <w:bCs/>
          <w:sz w:val="22"/>
          <w:szCs w:val="22"/>
        </w:rPr>
        <w:t>Titular</w:t>
      </w:r>
      <w:bookmarkStart w:id="1" w:name="_GoBack"/>
      <w:bookmarkEnd w:id="1"/>
    </w:p>
    <w:p w14:paraId="7D815194" w14:textId="6BF814F0" w:rsidR="008644DD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24618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D33B1A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>Ampliación de</w:t>
      </w:r>
      <w:r w:rsidR="00740A75" w:rsidRPr="004632AC">
        <w:rPr>
          <w:rFonts w:asciiTheme="minorHAnsi" w:hAnsiTheme="minorHAnsi" w:cstheme="minorHAnsi"/>
          <w:bCs/>
          <w:sz w:val="22"/>
          <w:szCs w:val="22"/>
        </w:rPr>
        <w:t>l</w:t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7DFE" w:rsidRPr="004632AC">
        <w:rPr>
          <w:rFonts w:asciiTheme="minorHAnsi" w:hAnsiTheme="minorHAnsi" w:cstheme="minorHAnsi"/>
          <w:bCs/>
          <w:sz w:val="22"/>
          <w:szCs w:val="22"/>
        </w:rPr>
        <w:t>A</w:t>
      </w:r>
      <w:r w:rsidR="00740A75" w:rsidRPr="004632AC">
        <w:rPr>
          <w:rFonts w:asciiTheme="minorHAnsi" w:hAnsiTheme="minorHAnsi" w:cstheme="minorHAnsi"/>
          <w:bCs/>
          <w:sz w:val="22"/>
          <w:szCs w:val="22"/>
        </w:rPr>
        <w:t xml:space="preserve">lcance </w:t>
      </w:r>
    </w:p>
    <w:p w14:paraId="2F15005B" w14:textId="315B1A27" w:rsidR="00C53BB3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83252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D33B1A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 xml:space="preserve">Actualización </w:t>
      </w:r>
      <w:r w:rsidR="00677DFE" w:rsidRPr="004632AC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D33B1A" w:rsidRPr="004632AC">
        <w:rPr>
          <w:rFonts w:asciiTheme="minorHAnsi" w:hAnsiTheme="minorHAnsi" w:cstheme="minorHAnsi"/>
          <w:bCs/>
          <w:sz w:val="22"/>
          <w:szCs w:val="22"/>
        </w:rPr>
        <w:t>Certificado del Sistema de Gestión de Calidad</w:t>
      </w:r>
    </w:p>
    <w:p w14:paraId="4C70BF10" w14:textId="2DECEB84" w:rsidR="00740A75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98462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740A75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Nombre Comercial </w:t>
      </w:r>
      <w:r w:rsidR="00740A75" w:rsidRPr="004632AC">
        <w:rPr>
          <w:rFonts w:asciiTheme="minorHAnsi" w:hAnsiTheme="minorHAnsi" w:cstheme="minorHAnsi"/>
          <w:bCs/>
          <w:sz w:val="22"/>
          <w:szCs w:val="22"/>
        </w:rPr>
        <w:t>del DM</w:t>
      </w:r>
    </w:p>
    <w:p w14:paraId="57159DFA" w14:textId="6CAF2E54" w:rsidR="00740A75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50026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740A75" w:rsidRPr="004632AC">
        <w:rPr>
          <w:rFonts w:asciiTheme="minorHAnsi" w:hAnsiTheme="minorHAnsi" w:cstheme="minorHAnsi"/>
          <w:bCs/>
          <w:sz w:val="22"/>
          <w:szCs w:val="22"/>
        </w:rPr>
        <w:tab/>
      </w:r>
      <w:r w:rsidR="00534F5B" w:rsidRPr="004632AC">
        <w:rPr>
          <w:rFonts w:asciiTheme="minorHAnsi" w:hAnsiTheme="minorHAnsi" w:cstheme="minorHAnsi"/>
          <w:bCs/>
          <w:sz w:val="22"/>
          <w:szCs w:val="22"/>
        </w:rPr>
        <w:t>Cambio de b</w:t>
      </w:r>
      <w:r w:rsidR="00740A75" w:rsidRPr="004632AC">
        <w:rPr>
          <w:rFonts w:asciiTheme="minorHAnsi" w:hAnsiTheme="minorHAnsi" w:cstheme="minorHAnsi"/>
          <w:bCs/>
          <w:sz w:val="22"/>
          <w:szCs w:val="22"/>
        </w:rPr>
        <w:t>odega de almacenamiento</w:t>
      </w:r>
    </w:p>
    <w:p w14:paraId="77912BEC" w14:textId="02F1AD44" w:rsidR="001226C6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126735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1226C6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1226C6"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Actualización de distribuidor(es) autorizado(s)</w:t>
      </w:r>
    </w:p>
    <w:p w14:paraId="3D6ED220" w14:textId="32CB0097" w:rsidR="001226C6" w:rsidRPr="004632AC" w:rsidRDefault="00EF1051" w:rsidP="004632AC">
      <w:pPr>
        <w:numPr>
          <w:ilvl w:val="0"/>
          <w:numId w:val="29"/>
        </w:numPr>
        <w:tabs>
          <w:tab w:val="left" w:pos="240"/>
        </w:tabs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60496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1226C6" w:rsidRPr="004632AC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="001226C6" w:rsidRPr="004632AC">
        <w:rPr>
          <w:rFonts w:ascii="Arial" w:hAnsi="Arial" w:cs="Arial"/>
          <w:color w:val="202124"/>
          <w:sz w:val="22"/>
          <w:szCs w:val="22"/>
          <w:shd w:val="clear" w:color="auto" w:fill="FFFFFF"/>
        </w:rPr>
        <w:tab/>
      </w:r>
      <w:r w:rsidR="001226C6"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Modificación del rotulado</w:t>
      </w:r>
      <w:r w:rsidR="00AD6449"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:</w:t>
      </w:r>
    </w:p>
    <w:p w14:paraId="22F5842C" w14:textId="77777777" w:rsidR="006D4DA7" w:rsidRPr="004632AC" w:rsidRDefault="006D4DA7" w:rsidP="004632AC">
      <w:pPr>
        <w:tabs>
          <w:tab w:val="left" w:pos="240"/>
        </w:tabs>
        <w:spacing w:line="276" w:lineRule="auto"/>
        <w:ind w:left="1287"/>
        <w:rPr>
          <w:rFonts w:asciiTheme="minorHAnsi" w:hAnsiTheme="minorHAnsi" w:cstheme="minorHAnsi"/>
          <w:bCs/>
          <w:sz w:val="22"/>
          <w:szCs w:val="22"/>
        </w:rPr>
      </w:pPr>
    </w:p>
    <w:p w14:paraId="61412BE0" w14:textId="7B6B3386" w:rsidR="001226C6" w:rsidRPr="004632AC" w:rsidRDefault="006D4DA7" w:rsidP="004632AC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  <w:lang w:val="es-CL" w:eastAsia="es-CL"/>
        </w:rPr>
      </w:pPr>
      <w:r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ab/>
      </w:r>
      <w:r w:rsidR="001226C6"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ab/>
      </w:r>
      <w:r w:rsidR="001226C6" w:rsidRPr="004632AC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ab/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185741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1226C6"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ab/>
      </w:r>
      <w:r w:rsidR="001226C6" w:rsidRPr="004632AC">
        <w:rPr>
          <w:rFonts w:asciiTheme="minorHAnsi" w:hAnsiTheme="minorHAnsi" w:cstheme="minorHAnsi"/>
          <w:sz w:val="22"/>
          <w:szCs w:val="22"/>
          <w:lang w:val="es-CL" w:eastAsia="es-CL"/>
        </w:rPr>
        <w:t>Instructivo(s) de uso o inserto(s)</w:t>
      </w:r>
    </w:p>
    <w:p w14:paraId="1C3D2A49" w14:textId="7D543428" w:rsidR="001226C6" w:rsidRPr="004632AC" w:rsidRDefault="00EF1051" w:rsidP="004632AC">
      <w:pPr>
        <w:shd w:val="clear" w:color="auto" w:fill="FFFFFF"/>
        <w:overflowPunct/>
        <w:autoSpaceDE/>
        <w:autoSpaceDN/>
        <w:adjustRightInd/>
        <w:spacing w:line="276" w:lineRule="auto"/>
        <w:ind w:left="1418" w:firstLine="709"/>
        <w:textAlignment w:val="auto"/>
        <w:rPr>
          <w:rFonts w:asciiTheme="minorHAnsi" w:hAnsiTheme="minorHAnsi" w:cstheme="minorHAnsi"/>
          <w:sz w:val="22"/>
          <w:szCs w:val="22"/>
          <w:lang w:val="es-CL" w:eastAsia="es-CL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207488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D4DA7" w:rsidRPr="004632AC">
        <w:rPr>
          <w:rFonts w:asciiTheme="minorHAnsi" w:hAnsiTheme="minorHAnsi" w:cstheme="minorHAnsi"/>
          <w:sz w:val="22"/>
          <w:szCs w:val="22"/>
          <w:lang w:val="es-CL" w:eastAsia="es-CL"/>
        </w:rPr>
        <w:t xml:space="preserve"> </w:t>
      </w:r>
      <w:r w:rsidR="006D4DA7" w:rsidRPr="004632AC">
        <w:rPr>
          <w:rFonts w:asciiTheme="minorHAnsi" w:hAnsiTheme="minorHAnsi" w:cstheme="minorHAnsi"/>
          <w:sz w:val="22"/>
          <w:szCs w:val="22"/>
          <w:lang w:val="es-CL" w:eastAsia="es-CL"/>
        </w:rPr>
        <w:tab/>
      </w:r>
      <w:r w:rsidR="001226C6" w:rsidRPr="004632AC">
        <w:rPr>
          <w:rFonts w:asciiTheme="minorHAnsi" w:hAnsiTheme="minorHAnsi" w:cstheme="minorHAnsi"/>
          <w:sz w:val="22"/>
          <w:szCs w:val="22"/>
          <w:lang w:val="es-CL" w:eastAsia="es-CL"/>
        </w:rPr>
        <w:t>Rótulo del envase</w:t>
      </w:r>
    </w:p>
    <w:p w14:paraId="31AC1D75" w14:textId="619F4122" w:rsidR="001226C6" w:rsidRPr="004632AC" w:rsidRDefault="001226C6" w:rsidP="001226C6">
      <w:pPr>
        <w:tabs>
          <w:tab w:val="left" w:pos="240"/>
          <w:tab w:val="left" w:pos="709"/>
          <w:tab w:val="left" w:pos="1418"/>
          <w:tab w:val="left" w:pos="2127"/>
          <w:tab w:val="left" w:pos="3095"/>
        </w:tabs>
        <w:ind w:left="1287"/>
        <w:rPr>
          <w:rFonts w:asciiTheme="minorHAnsi" w:hAnsiTheme="minorHAnsi" w:cstheme="minorHAnsi"/>
          <w:bCs/>
          <w:sz w:val="22"/>
          <w:szCs w:val="22"/>
        </w:rPr>
      </w:pPr>
    </w:p>
    <w:p w14:paraId="0F7583A7" w14:textId="77777777" w:rsidR="00E65CC1" w:rsidRPr="004632AC" w:rsidRDefault="00E65CC1" w:rsidP="00171D77">
      <w:pPr>
        <w:tabs>
          <w:tab w:val="left" w:pos="240"/>
          <w:tab w:val="left" w:pos="5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margin" w:tblpY="127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4038"/>
      </w:tblGrid>
      <w:tr w:rsidR="00740A75" w:rsidRPr="004632AC" w14:paraId="676205E3" w14:textId="77777777" w:rsidTr="0050380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6CA9" w14:textId="77777777" w:rsidR="00740A75" w:rsidRPr="004632AC" w:rsidRDefault="00740A75" w:rsidP="00E51F9A">
            <w:pPr>
              <w:tabs>
                <w:tab w:val="left" w:pos="2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DATO IDENTIFICATORIO A MODIFICAR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916" w14:textId="77777777" w:rsidR="00740A75" w:rsidRPr="004632AC" w:rsidRDefault="00740A75" w:rsidP="00E51F9A">
            <w:pPr>
              <w:tabs>
                <w:tab w:val="left" w:pos="2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DATO AUTORIZADO HASTA LA FECHA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BF3" w14:textId="05F3B502" w:rsidR="00740A75" w:rsidRPr="004632AC" w:rsidRDefault="00740A75" w:rsidP="00E51F9A">
            <w:pPr>
              <w:tabs>
                <w:tab w:val="left" w:pos="2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MODIFICACIÓN/ACTUALIZACIÓN</w:t>
            </w:r>
          </w:p>
        </w:tc>
      </w:tr>
      <w:tr w:rsidR="00740A75" w:rsidRPr="004632AC" w14:paraId="2E990CD8" w14:textId="77777777" w:rsidTr="0050380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2C9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362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2B0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40A75" w:rsidRPr="004632AC" w14:paraId="622B40CF" w14:textId="77777777" w:rsidTr="0050380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B51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BE4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F05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40A75" w:rsidRPr="004632AC" w14:paraId="448DAA1D" w14:textId="77777777" w:rsidTr="0050380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7EA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95E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16E" w14:textId="77777777" w:rsidR="00740A75" w:rsidRPr="004632AC" w:rsidRDefault="00740A75">
            <w:pPr>
              <w:tabs>
                <w:tab w:val="left" w:pos="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2A8722C" w14:textId="796B487F" w:rsidR="004632AC" w:rsidRPr="004632AC" w:rsidRDefault="004632AC" w:rsidP="003B7DC4">
      <w:pPr>
        <w:tabs>
          <w:tab w:val="left" w:pos="2318"/>
        </w:tabs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4B08D533" w14:textId="7B7B866F" w:rsidR="004632AC" w:rsidRDefault="004632AC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4CE156AC" w14:textId="46EA3228" w:rsidR="003B7DC4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1930213" w14:textId="7B5A812F" w:rsidR="003B7DC4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A1ACF53" w14:textId="1352D0C1" w:rsidR="003B7DC4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B1F3462" w14:textId="3E1C344C" w:rsidR="003B7DC4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B0F0A85" w14:textId="5BB95EAE" w:rsidR="003B7DC4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AE00265" w14:textId="1E9ABEB3" w:rsidR="003B7DC4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4D0D82D5" w14:textId="3E33288D" w:rsidR="003B7DC4" w:rsidRPr="004632AC" w:rsidRDefault="003B7DC4" w:rsidP="007C4239">
      <w:pPr>
        <w:ind w:left="360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88B6443" w14:textId="49A2D845" w:rsidR="007C4239" w:rsidRPr="004632AC" w:rsidRDefault="00E51F9A" w:rsidP="007C4239">
      <w:pPr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373DD1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.</w:t>
      </w:r>
      <w:r w:rsidR="00AC33CE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>0</w:t>
      </w:r>
      <w:r w:rsidR="00875AB0"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Pr="004632AC">
        <w:rPr>
          <w:rFonts w:asciiTheme="minorHAnsi" w:hAnsiTheme="minorHAnsi" w:cstheme="minorHAnsi"/>
          <w:b/>
          <w:bCs/>
          <w:sz w:val="22"/>
          <w:szCs w:val="22"/>
        </w:rPr>
        <w:t>DOCUMENTOS</w:t>
      </w:r>
      <w:r w:rsidR="007C4239" w:rsidRPr="004632AC">
        <w:rPr>
          <w:rFonts w:asciiTheme="minorHAnsi" w:hAnsiTheme="minorHAnsi" w:cstheme="minorHAnsi"/>
          <w:b/>
          <w:bCs/>
          <w:sz w:val="22"/>
          <w:szCs w:val="22"/>
        </w:rPr>
        <w:t xml:space="preserve"> QUE </w:t>
      </w:r>
      <w:r w:rsidRPr="004632AC">
        <w:rPr>
          <w:rFonts w:asciiTheme="minorHAnsi" w:hAnsiTheme="minorHAnsi" w:cstheme="minorHAnsi"/>
          <w:b/>
          <w:bCs/>
          <w:sz w:val="22"/>
          <w:szCs w:val="22"/>
        </w:rPr>
        <w:t xml:space="preserve">SE </w:t>
      </w:r>
      <w:r w:rsidR="007C4239" w:rsidRPr="004632AC">
        <w:rPr>
          <w:rFonts w:asciiTheme="minorHAnsi" w:hAnsiTheme="minorHAnsi" w:cstheme="minorHAnsi"/>
          <w:b/>
          <w:bCs/>
          <w:sz w:val="22"/>
          <w:szCs w:val="22"/>
        </w:rPr>
        <w:t>DEBE</w:t>
      </w:r>
      <w:r w:rsidRPr="004632A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7C4239" w:rsidRPr="004632AC">
        <w:rPr>
          <w:rFonts w:asciiTheme="minorHAnsi" w:hAnsiTheme="minorHAnsi" w:cstheme="minorHAnsi"/>
          <w:b/>
          <w:bCs/>
          <w:sz w:val="22"/>
          <w:szCs w:val="22"/>
        </w:rPr>
        <w:t xml:space="preserve"> ADJUNTAR:</w:t>
      </w:r>
    </w:p>
    <w:p w14:paraId="369218A3" w14:textId="77777777" w:rsidR="007C4239" w:rsidRPr="004632AC" w:rsidRDefault="007C4239" w:rsidP="007C4239">
      <w:pPr>
        <w:tabs>
          <w:tab w:val="left" w:pos="240"/>
          <w:tab w:val="left" w:pos="540"/>
        </w:tabs>
        <w:ind w:left="540" w:hanging="54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7E4D5" w14:textId="621CAAE3" w:rsidR="007C4239" w:rsidRPr="004632AC" w:rsidRDefault="007C4239" w:rsidP="00EE0E86">
      <w:pPr>
        <w:tabs>
          <w:tab w:val="left" w:pos="240"/>
          <w:tab w:val="left" w:pos="540"/>
          <w:tab w:val="left" w:pos="2340"/>
          <w:tab w:val="left" w:pos="2700"/>
          <w:tab w:val="left" w:pos="5220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LA SOLICITUD DEBE SER RESPALDADA POR </w:t>
      </w:r>
      <w:r w:rsidRPr="004632AC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>TODOS</w:t>
      </w:r>
      <w:r w:rsidRPr="004632A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LOS DOCUMENTOS NECESARIOS QUE DEMUESTREN LA MODIFICACIÓN Y/O ACTUALIZACIÓN</w:t>
      </w:r>
      <w:r w:rsidR="00EF1051">
        <w:rPr>
          <w:rFonts w:asciiTheme="minorHAnsi" w:hAnsiTheme="minorHAnsi" w:cstheme="minorHAnsi"/>
          <w:b/>
          <w:bCs/>
          <w:sz w:val="22"/>
          <w:szCs w:val="22"/>
          <w:lang w:val="es-ES"/>
        </w:rPr>
        <w:t>.</w:t>
      </w:r>
    </w:p>
    <w:p w14:paraId="520514C5" w14:textId="77777777" w:rsidR="00677DFE" w:rsidRPr="004632AC" w:rsidRDefault="00677DFE" w:rsidP="007C4239">
      <w:pPr>
        <w:tabs>
          <w:tab w:val="left" w:pos="240"/>
          <w:tab w:val="left" w:pos="540"/>
          <w:tab w:val="left" w:pos="2340"/>
          <w:tab w:val="left" w:pos="2700"/>
          <w:tab w:val="left" w:pos="5220"/>
        </w:tabs>
        <w:ind w:left="54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44F32E4C" w14:textId="5567672D" w:rsidR="00875AB0" w:rsidRPr="004632AC" w:rsidRDefault="009F04B0" w:rsidP="00261762">
      <w:pPr>
        <w:tabs>
          <w:tab w:val="left" w:pos="284"/>
        </w:tabs>
        <w:ind w:left="851" w:hanging="851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>Nota 1: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261762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875AB0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Si se incluyen antecedentes en idioma distinto al castellano, se debe adjuntar una traducción </w:t>
      </w:r>
      <w:r w:rsidR="00261762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 </w:t>
      </w:r>
      <w:r w:rsidR="00875AB0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simple bajo declaración jurada, señalando que correspo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nde fielmente al texto original</w:t>
      </w:r>
      <w:r w:rsidR="00875AB0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.</w:t>
      </w:r>
    </w:p>
    <w:p w14:paraId="1B2964F8" w14:textId="03253E40" w:rsidR="009F04B0" w:rsidRPr="004632AC" w:rsidRDefault="009F04B0" w:rsidP="00261762">
      <w:pPr>
        <w:ind w:left="851" w:hanging="851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>Nota 2</w:t>
      </w:r>
      <w:r w:rsidR="00261762" w:rsidRPr="004632AC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>:</w:t>
      </w:r>
      <w:r w:rsidR="00261762"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>Todo documento oficial emitido en el extranjero debe ser oportunamente apostillado o consularizado</w:t>
      </w:r>
      <w:r w:rsidR="00677DFE" w:rsidRPr="004632AC">
        <w:rPr>
          <w:rFonts w:asciiTheme="minorHAnsi" w:hAnsiTheme="minorHAnsi" w:cstheme="minorHAnsi"/>
          <w:bCs/>
          <w:sz w:val="22"/>
          <w:szCs w:val="22"/>
          <w:lang w:val="es-ES"/>
        </w:rPr>
        <w:t>.</w:t>
      </w: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</w:p>
    <w:p w14:paraId="4043F014" w14:textId="77777777" w:rsidR="004B18AF" w:rsidRPr="004632AC" w:rsidRDefault="004B18AF" w:rsidP="003138A2">
      <w:pPr>
        <w:pStyle w:val="Prrafodelista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75019A3" w14:textId="05DE5A27" w:rsidR="00AD1DAC" w:rsidRPr="004632AC" w:rsidRDefault="00677DFE" w:rsidP="00F17E7D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 xml:space="preserve">7.1 </w:t>
      </w:r>
      <w:r w:rsidR="009F04B0" w:rsidRPr="004632AC">
        <w:rPr>
          <w:rFonts w:asciiTheme="minorHAnsi" w:hAnsiTheme="minorHAnsi" w:cstheme="minorHAnsi"/>
          <w:bCs/>
          <w:sz w:val="22"/>
          <w:szCs w:val="22"/>
        </w:rPr>
        <w:t xml:space="preserve">Si se 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desea modificar la razón social, </w:t>
      </w:r>
      <w:r w:rsidR="009F04B0" w:rsidRPr="004632AC">
        <w:rPr>
          <w:rFonts w:asciiTheme="minorHAnsi" w:hAnsiTheme="minorHAnsi" w:cstheme="minorHAnsi"/>
          <w:bCs/>
          <w:sz w:val="22"/>
          <w:szCs w:val="22"/>
        </w:rPr>
        <w:t>se debe presentar un documento legal que avale el cambio</w:t>
      </w:r>
      <w:r w:rsidR="00C81751" w:rsidRPr="004632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8B64B0" w14:textId="5258D97C" w:rsidR="009F04B0" w:rsidRPr="004632AC" w:rsidRDefault="009F04B0" w:rsidP="00F17E7D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9C3E58" w14:textId="474C89DB" w:rsidR="009F04B0" w:rsidRPr="004632AC" w:rsidRDefault="009F04B0" w:rsidP="00F17E7D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7.2 Si se desea modificar la planta de fabricación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43BE9" w:rsidRPr="004632AC">
        <w:rPr>
          <w:rFonts w:asciiTheme="minorHAnsi" w:hAnsiTheme="minorHAnsi" w:cstheme="minorHAnsi"/>
          <w:bCs/>
          <w:sz w:val="22"/>
          <w:szCs w:val="22"/>
        </w:rPr>
        <w:t>se debe presentar un documento emitido por el fabricante legal en donde comunique el ca</w:t>
      </w:r>
      <w:r w:rsidR="001342EC" w:rsidRPr="004632AC">
        <w:rPr>
          <w:rFonts w:asciiTheme="minorHAnsi" w:hAnsiTheme="minorHAnsi" w:cstheme="minorHAnsi"/>
          <w:bCs/>
          <w:sz w:val="22"/>
          <w:szCs w:val="22"/>
        </w:rPr>
        <w:t>mbio, junto al Certificado del Sistema de Gestión de Calidad de la nueva planta.</w:t>
      </w:r>
    </w:p>
    <w:p w14:paraId="6BFB09D8" w14:textId="1B50CACC" w:rsidR="001342EC" w:rsidRPr="004632AC" w:rsidRDefault="001342EC" w:rsidP="00C717E5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D6EDCB" w14:textId="365A6FCC" w:rsidR="00B77BA6" w:rsidRPr="004632AC" w:rsidRDefault="001342EC" w:rsidP="00C717E5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 xml:space="preserve">7.3 </w:t>
      </w:r>
      <w:r w:rsidR="001552ED" w:rsidRPr="004632AC">
        <w:rPr>
          <w:rFonts w:asciiTheme="minorHAnsi" w:hAnsiTheme="minorHAnsi" w:cstheme="minorHAnsi"/>
          <w:bCs/>
          <w:sz w:val="22"/>
          <w:szCs w:val="22"/>
        </w:rPr>
        <w:t xml:space="preserve">Si se desea </w:t>
      </w:r>
      <w:r w:rsidRPr="004632AC">
        <w:rPr>
          <w:rFonts w:asciiTheme="minorHAnsi" w:hAnsiTheme="minorHAnsi" w:cstheme="minorHAnsi"/>
          <w:bCs/>
          <w:sz w:val="22"/>
          <w:szCs w:val="22"/>
        </w:rPr>
        <w:t>transfer</w:t>
      </w:r>
      <w:r w:rsidR="001552ED" w:rsidRPr="004632AC">
        <w:rPr>
          <w:rFonts w:asciiTheme="minorHAnsi" w:hAnsiTheme="minorHAnsi" w:cstheme="minorHAnsi"/>
          <w:bCs/>
          <w:sz w:val="22"/>
          <w:szCs w:val="22"/>
        </w:rPr>
        <w:t>ir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 la 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>titularidad de un registro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 sanitario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632AC">
        <w:rPr>
          <w:rFonts w:asciiTheme="minorHAnsi" w:hAnsiTheme="minorHAnsi" w:cstheme="minorHAnsi"/>
          <w:bCs/>
          <w:sz w:val="22"/>
          <w:szCs w:val="22"/>
        </w:rPr>
        <w:t>se debe presentar</w:t>
      </w:r>
      <w:r w:rsidR="00B77BA6" w:rsidRPr="004632AC">
        <w:rPr>
          <w:rFonts w:asciiTheme="minorHAnsi" w:hAnsiTheme="minorHAnsi" w:cstheme="minorHAnsi"/>
          <w:bCs/>
          <w:sz w:val="22"/>
          <w:szCs w:val="22"/>
        </w:rPr>
        <w:t>:</w:t>
      </w:r>
    </w:p>
    <w:p w14:paraId="41D8344F" w14:textId="77777777" w:rsidR="006D4DA7" w:rsidRPr="004632AC" w:rsidRDefault="006D4DA7" w:rsidP="00C717E5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2EB14F" w14:textId="0FACDDC0" w:rsidR="00B77BA6" w:rsidRPr="004632AC" w:rsidRDefault="00234481" w:rsidP="006D4DA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arta notarial del </w:t>
      </w:r>
      <w:r w:rsidR="001342EC" w:rsidRPr="004632AC">
        <w:rPr>
          <w:rFonts w:asciiTheme="minorHAnsi" w:hAnsiTheme="minorHAnsi" w:cstheme="minorHAnsi"/>
          <w:bCs/>
          <w:sz w:val="22"/>
          <w:szCs w:val="22"/>
        </w:rPr>
        <w:t xml:space="preserve">titular 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autorizando la transferencia de la titularidad. </w:t>
      </w:r>
    </w:p>
    <w:p w14:paraId="5279B25D" w14:textId="4A1EA3BB" w:rsidR="00B77BA6" w:rsidRPr="004632AC" w:rsidRDefault="00234481" w:rsidP="006D4DA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D54903" w:rsidRPr="004632AC">
        <w:rPr>
          <w:rFonts w:asciiTheme="minorHAnsi" w:hAnsiTheme="minorHAnsi" w:cstheme="minorHAnsi"/>
          <w:bCs/>
          <w:sz w:val="22"/>
          <w:szCs w:val="22"/>
        </w:rPr>
        <w:t>arta del fabricante legal que autorice al nuevo titular como distribuid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or de sus productos en el país.</w:t>
      </w:r>
    </w:p>
    <w:p w14:paraId="2635DDE0" w14:textId="0F111580" w:rsidR="00B77BA6" w:rsidRPr="004632AC" w:rsidRDefault="00234481" w:rsidP="006D4DA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AF53CD" w:rsidRPr="004632AC">
        <w:rPr>
          <w:rFonts w:asciiTheme="minorHAnsi" w:hAnsiTheme="minorHAnsi" w:cstheme="minorHAnsi"/>
          <w:bCs/>
          <w:sz w:val="22"/>
          <w:szCs w:val="22"/>
        </w:rPr>
        <w:t xml:space="preserve">ocumento que acredite 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AF53CD" w:rsidRPr="004632AC">
        <w:rPr>
          <w:rFonts w:asciiTheme="minorHAnsi" w:hAnsiTheme="minorHAnsi" w:cstheme="minorHAnsi"/>
          <w:bCs/>
          <w:sz w:val="22"/>
          <w:szCs w:val="22"/>
        </w:rPr>
        <w:t>bodega de almacenamiento autorizada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 del nuevo titular.</w:t>
      </w:r>
    </w:p>
    <w:p w14:paraId="0580AC3C" w14:textId="642077F2" w:rsidR="001342EC" w:rsidRPr="004632AC" w:rsidRDefault="00234481" w:rsidP="006D4DA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ED5DC2" w:rsidRPr="004632AC">
        <w:rPr>
          <w:rFonts w:asciiTheme="minorHAnsi" w:hAnsiTheme="minorHAnsi" w:cstheme="minorHAnsi"/>
          <w:bCs/>
          <w:sz w:val="22"/>
          <w:szCs w:val="22"/>
        </w:rPr>
        <w:t>scritura de constitución del nuevo titular.</w:t>
      </w:r>
    </w:p>
    <w:p w14:paraId="6E53FECC" w14:textId="4E2741F6" w:rsidR="00ED5DC2" w:rsidRPr="004632AC" w:rsidRDefault="00ED5DC2" w:rsidP="00C717E5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02D2F2" w14:textId="0B7E01A4" w:rsidR="00ED5DC2" w:rsidRPr="004632AC" w:rsidRDefault="00ED5DC2" w:rsidP="00F17E7D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7.4</w:t>
      </w:r>
      <w:r w:rsidR="00885015" w:rsidRPr="004632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4B83" w:rsidRPr="004632AC">
        <w:rPr>
          <w:rFonts w:asciiTheme="minorHAnsi" w:hAnsiTheme="minorHAnsi" w:cstheme="minorHAnsi"/>
          <w:bCs/>
          <w:sz w:val="22"/>
          <w:szCs w:val="22"/>
        </w:rPr>
        <w:t>Si se solicita una ampliación de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>l alcance de un registro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 sanitario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64B83" w:rsidRPr="004632AC">
        <w:rPr>
          <w:rFonts w:asciiTheme="minorHAnsi" w:hAnsiTheme="minorHAnsi" w:cstheme="minorHAnsi"/>
          <w:bCs/>
          <w:sz w:val="22"/>
          <w:szCs w:val="22"/>
        </w:rPr>
        <w:t>por ejemplo, agregar nuevas medidas de agujas,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4B83" w:rsidRPr="004632AC">
        <w:rPr>
          <w:rFonts w:asciiTheme="minorHAnsi" w:hAnsiTheme="minorHAnsi" w:cstheme="minorHAnsi"/>
          <w:bCs/>
          <w:sz w:val="22"/>
          <w:szCs w:val="22"/>
        </w:rPr>
        <w:t xml:space="preserve">se deben adjuntar los mismos documentos de la solicitud 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inicial </w:t>
      </w:r>
      <w:r w:rsidR="00864B83" w:rsidRPr="004632AC">
        <w:rPr>
          <w:rFonts w:asciiTheme="minorHAnsi" w:hAnsiTheme="minorHAnsi" w:cstheme="minorHAnsi"/>
          <w:bCs/>
          <w:sz w:val="22"/>
          <w:szCs w:val="22"/>
        </w:rPr>
        <w:t>de registro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 sanitario</w:t>
      </w:r>
      <w:r w:rsidR="00864B83" w:rsidRPr="004632AC">
        <w:rPr>
          <w:rFonts w:asciiTheme="minorHAnsi" w:hAnsiTheme="minorHAnsi" w:cstheme="minorHAnsi"/>
          <w:bCs/>
          <w:sz w:val="22"/>
          <w:szCs w:val="22"/>
        </w:rPr>
        <w:t>:</w:t>
      </w:r>
    </w:p>
    <w:p w14:paraId="2968F983" w14:textId="0BB156DC" w:rsidR="00864B83" w:rsidRPr="004632AC" w:rsidRDefault="00864B83" w:rsidP="00C717E5">
      <w:pPr>
        <w:pStyle w:val="Prrafodelista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DD9325" w14:textId="029A85CE" w:rsidR="00C81751" w:rsidRPr="004632AC" w:rsidRDefault="00C81751" w:rsidP="00C717E5">
      <w:pPr>
        <w:pStyle w:val="Prrafodelista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569"/>
        </w:tabs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Certificado de Verificación de Conformidad emitido por CESMEC (primeros lotes)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F45A55" w14:textId="41B1BED2" w:rsidR="00AD1DAC" w:rsidRPr="004632AC" w:rsidRDefault="00864B83" w:rsidP="00C717E5">
      <w:pPr>
        <w:pStyle w:val="Prrafodelista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569"/>
        </w:tabs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Certificado del Sistema de Gestión de Calidad</w:t>
      </w:r>
      <w:r w:rsidR="00C81751" w:rsidRPr="004632AC">
        <w:rPr>
          <w:rFonts w:asciiTheme="minorHAnsi" w:hAnsiTheme="minorHAnsi" w:cstheme="minorHAnsi"/>
          <w:bCs/>
          <w:sz w:val="22"/>
          <w:szCs w:val="22"/>
        </w:rPr>
        <w:t xml:space="preserve"> del fabricante legal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ABAF24" w14:textId="7D106508" w:rsidR="00C53BB3" w:rsidRPr="004632AC" w:rsidRDefault="00864B83" w:rsidP="006D4DA7">
      <w:pPr>
        <w:pStyle w:val="Prrafodelista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569"/>
        </w:tabs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 xml:space="preserve">Certificado para propósitos 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de exportación o de libre venta.</w:t>
      </w:r>
    </w:p>
    <w:p w14:paraId="54C45B32" w14:textId="5E124B96" w:rsidR="00864B83" w:rsidRPr="004632AC" w:rsidRDefault="00864B83" w:rsidP="00C81751">
      <w:pPr>
        <w:pStyle w:val="Prrafodelista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569"/>
        </w:tabs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Certificado</w:t>
      </w:r>
      <w:r w:rsidR="003B7DC4">
        <w:rPr>
          <w:rFonts w:asciiTheme="minorHAnsi" w:hAnsiTheme="minorHAnsi" w:cstheme="minorHAnsi"/>
          <w:bCs/>
          <w:sz w:val="22"/>
          <w:szCs w:val="22"/>
        </w:rPr>
        <w:t xml:space="preserve"> de esterilidad (si corresponde</w:t>
      </w:r>
      <w:r w:rsidRPr="004632AC">
        <w:rPr>
          <w:rFonts w:asciiTheme="minorHAnsi" w:hAnsiTheme="minorHAnsi" w:cstheme="minorHAnsi"/>
          <w:bCs/>
          <w:sz w:val="22"/>
          <w:szCs w:val="22"/>
        </w:rPr>
        <w:t>)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822511" w14:textId="1F646AD1" w:rsidR="00864B83" w:rsidRPr="004632AC" w:rsidRDefault="00864B83" w:rsidP="00C717E5">
      <w:pPr>
        <w:pStyle w:val="Prrafodelista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569"/>
        </w:tabs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C</w:t>
      </w:r>
      <w:r w:rsidR="0050380E" w:rsidRPr="004632AC">
        <w:rPr>
          <w:rFonts w:asciiTheme="minorHAnsi" w:hAnsiTheme="minorHAnsi" w:cstheme="minorHAnsi"/>
          <w:bCs/>
          <w:sz w:val="22"/>
          <w:szCs w:val="22"/>
        </w:rPr>
        <w:t xml:space="preserve">arta </w:t>
      </w:r>
      <w:r w:rsidRPr="004632AC">
        <w:rPr>
          <w:rFonts w:asciiTheme="minorHAnsi" w:hAnsiTheme="minorHAnsi" w:cstheme="minorHAnsi"/>
          <w:bCs/>
          <w:sz w:val="22"/>
          <w:szCs w:val="22"/>
        </w:rPr>
        <w:t xml:space="preserve">del fabricante legal </w:t>
      </w:r>
      <w:r w:rsidR="0050380E" w:rsidRPr="004632AC">
        <w:rPr>
          <w:rFonts w:asciiTheme="minorHAnsi" w:hAnsiTheme="minorHAnsi" w:cstheme="minorHAnsi"/>
          <w:bCs/>
          <w:sz w:val="22"/>
          <w:szCs w:val="22"/>
        </w:rPr>
        <w:t>autorizando al titular como representante de sus productos en el país.</w:t>
      </w:r>
    </w:p>
    <w:p w14:paraId="6A62866D" w14:textId="78718680" w:rsidR="00C81751" w:rsidRPr="004632AC" w:rsidRDefault="00C81751" w:rsidP="00C717E5">
      <w:pPr>
        <w:pStyle w:val="Prrafodelista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569"/>
        </w:tabs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Copia del (de los) rótulo(s) original(es) del DM, con el cual el DM será comercializado en Chile, en idioma castellano.</w:t>
      </w:r>
    </w:p>
    <w:p w14:paraId="25DD7517" w14:textId="28AA3ED5" w:rsidR="0050380E" w:rsidRPr="004632AC" w:rsidRDefault="0050380E" w:rsidP="00C717E5">
      <w:pPr>
        <w:tabs>
          <w:tab w:val="left" w:pos="709"/>
          <w:tab w:val="left" w:pos="1418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CEF74A" w14:textId="60955425" w:rsidR="0050380E" w:rsidRPr="004632AC" w:rsidRDefault="0050380E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7.5 Si se desea actualizar el Certificado del Sis</w:t>
      </w:r>
      <w:r w:rsidR="00C81751" w:rsidRPr="004632AC">
        <w:rPr>
          <w:rFonts w:asciiTheme="minorHAnsi" w:hAnsiTheme="minorHAnsi" w:cstheme="minorHAnsi"/>
          <w:bCs/>
          <w:sz w:val="22"/>
          <w:szCs w:val="22"/>
        </w:rPr>
        <w:t>tema de Gestión de Calidad, se debe presentar</w:t>
      </w:r>
      <w:r w:rsidRPr="004632AC">
        <w:rPr>
          <w:rFonts w:asciiTheme="minorHAnsi" w:hAnsiTheme="minorHAnsi" w:cstheme="minorHAnsi"/>
          <w:bCs/>
          <w:sz w:val="22"/>
          <w:szCs w:val="22"/>
        </w:rPr>
        <w:t xml:space="preserve"> el Certificado</w:t>
      </w:r>
      <w:r w:rsidR="00C81751" w:rsidRPr="004632AC">
        <w:rPr>
          <w:rFonts w:asciiTheme="minorHAnsi" w:hAnsiTheme="minorHAnsi" w:cstheme="minorHAnsi"/>
          <w:bCs/>
          <w:sz w:val="22"/>
          <w:szCs w:val="22"/>
        </w:rPr>
        <w:t xml:space="preserve"> actualizado.</w:t>
      </w:r>
    </w:p>
    <w:p w14:paraId="1F7DCB09" w14:textId="21B726C2" w:rsidR="00B835D4" w:rsidRPr="004632AC" w:rsidRDefault="00B835D4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56B513" w14:textId="55EAE2F4" w:rsidR="00B835D4" w:rsidRPr="004632AC" w:rsidRDefault="003B7DC4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7.6 Si se desea modificar el nombre comercial del </w:t>
      </w:r>
      <w:r w:rsidR="00B835D4" w:rsidRPr="004632AC">
        <w:rPr>
          <w:rFonts w:asciiTheme="minorHAnsi" w:hAnsiTheme="minorHAnsi" w:cstheme="minorHAnsi"/>
          <w:bCs/>
          <w:sz w:val="22"/>
          <w:szCs w:val="22"/>
        </w:rPr>
        <w:t>DM</w:t>
      </w:r>
      <w:r w:rsidR="00677DFE" w:rsidRPr="004632A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C0558" w:rsidRPr="004632AC">
        <w:rPr>
          <w:rFonts w:asciiTheme="minorHAnsi" w:hAnsiTheme="minorHAnsi" w:cstheme="minorHAnsi"/>
          <w:bCs/>
          <w:sz w:val="22"/>
          <w:szCs w:val="22"/>
        </w:rPr>
        <w:t xml:space="preserve">se debe </w:t>
      </w:r>
      <w:r w:rsidR="00C81751" w:rsidRPr="004632AC">
        <w:rPr>
          <w:rFonts w:asciiTheme="minorHAnsi" w:hAnsiTheme="minorHAnsi" w:cstheme="minorHAnsi"/>
          <w:bCs/>
          <w:sz w:val="22"/>
          <w:szCs w:val="22"/>
        </w:rPr>
        <w:t>presentar</w:t>
      </w:r>
      <w:r w:rsidR="00BC0558" w:rsidRPr="004632AC">
        <w:rPr>
          <w:rFonts w:asciiTheme="minorHAnsi" w:hAnsiTheme="minorHAnsi" w:cstheme="minorHAnsi"/>
          <w:bCs/>
          <w:sz w:val="22"/>
          <w:szCs w:val="22"/>
        </w:rPr>
        <w:t xml:space="preserve"> una carta del fabricante legal </w:t>
      </w:r>
      <w:r w:rsidR="00985828" w:rsidRPr="004632AC">
        <w:rPr>
          <w:rFonts w:asciiTheme="minorHAnsi" w:hAnsiTheme="minorHAnsi" w:cstheme="minorHAnsi"/>
          <w:bCs/>
          <w:sz w:val="22"/>
          <w:szCs w:val="22"/>
        </w:rPr>
        <w:t>indicando</w:t>
      </w:r>
      <w:r w:rsidR="00BC0558" w:rsidRPr="004632AC">
        <w:rPr>
          <w:rFonts w:asciiTheme="minorHAnsi" w:hAnsiTheme="minorHAnsi" w:cstheme="minorHAnsi"/>
          <w:bCs/>
          <w:sz w:val="22"/>
          <w:szCs w:val="22"/>
        </w:rPr>
        <w:t xml:space="preserve"> que el DM con 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 xml:space="preserve">el </w:t>
      </w:r>
      <w:r w:rsidR="00BC0558" w:rsidRPr="004632AC">
        <w:rPr>
          <w:rFonts w:asciiTheme="minorHAnsi" w:hAnsiTheme="minorHAnsi" w:cstheme="minorHAnsi"/>
          <w:bCs/>
          <w:sz w:val="22"/>
          <w:szCs w:val="22"/>
        </w:rPr>
        <w:t>nue</w:t>
      </w:r>
      <w:r w:rsidR="00985828" w:rsidRPr="004632AC">
        <w:rPr>
          <w:rFonts w:asciiTheme="minorHAnsi" w:hAnsiTheme="minorHAnsi" w:cstheme="minorHAnsi"/>
          <w:bCs/>
          <w:sz w:val="22"/>
          <w:szCs w:val="22"/>
        </w:rPr>
        <w:t xml:space="preserve">vo nombre es 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idéntico en sus características, uso previsto y procesos de fabricación y que posee la misma seguridad y desempeño</w:t>
      </w:r>
      <w:r w:rsidR="00985828" w:rsidRPr="004632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A1F7CD" w14:textId="0ECB632E" w:rsidR="00985828" w:rsidRPr="004632AC" w:rsidRDefault="00985828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A895DB" w14:textId="361E7E56" w:rsidR="00985828" w:rsidRPr="004632AC" w:rsidRDefault="00985828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7.7 Si se desea modifi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 xml:space="preserve">car la bodega de almacenamiento, </w:t>
      </w:r>
      <w:r w:rsidRPr="004632AC">
        <w:rPr>
          <w:rFonts w:asciiTheme="minorHAnsi" w:hAnsiTheme="minorHAnsi" w:cstheme="minorHAnsi"/>
          <w:bCs/>
          <w:sz w:val="22"/>
          <w:szCs w:val="22"/>
        </w:rPr>
        <w:t xml:space="preserve">se debe presentar </w:t>
      </w:r>
      <w:r w:rsidR="00216361" w:rsidRPr="00216361">
        <w:rPr>
          <w:rFonts w:asciiTheme="minorHAnsi" w:hAnsiTheme="minorHAnsi" w:cstheme="minorHAnsi"/>
          <w:bCs/>
          <w:sz w:val="22"/>
          <w:szCs w:val="22"/>
        </w:rPr>
        <w:t>la resolución de aut</w:t>
      </w:r>
      <w:r w:rsidR="00216361">
        <w:rPr>
          <w:rFonts w:asciiTheme="minorHAnsi" w:hAnsiTheme="minorHAnsi" w:cstheme="minorHAnsi"/>
          <w:bCs/>
          <w:sz w:val="22"/>
          <w:szCs w:val="22"/>
        </w:rPr>
        <w:t xml:space="preserve">orización, para bodegas propias, o </w:t>
      </w:r>
      <w:r w:rsidRPr="004632AC">
        <w:rPr>
          <w:rFonts w:asciiTheme="minorHAnsi" w:hAnsiTheme="minorHAnsi" w:cstheme="minorHAnsi"/>
          <w:bCs/>
          <w:sz w:val="22"/>
          <w:szCs w:val="22"/>
        </w:rPr>
        <w:t xml:space="preserve">el </w:t>
      </w:r>
      <w:r w:rsidR="006D4DA7" w:rsidRPr="004632AC">
        <w:rPr>
          <w:rFonts w:asciiTheme="minorHAnsi" w:hAnsiTheme="minorHAnsi" w:cstheme="minorHAnsi"/>
          <w:bCs/>
          <w:sz w:val="22"/>
          <w:szCs w:val="22"/>
        </w:rPr>
        <w:t>d</w:t>
      </w:r>
      <w:r w:rsidR="001E32E5" w:rsidRPr="004632AC">
        <w:rPr>
          <w:rFonts w:asciiTheme="minorHAnsi" w:hAnsiTheme="minorHAnsi" w:cstheme="minorHAnsi"/>
          <w:bCs/>
          <w:sz w:val="22"/>
          <w:szCs w:val="22"/>
        </w:rPr>
        <w:t>ocumento o contrato vigente de prestación de servicios con una bodeg</w:t>
      </w:r>
      <w:r w:rsidR="00216361">
        <w:rPr>
          <w:rFonts w:asciiTheme="minorHAnsi" w:hAnsiTheme="minorHAnsi" w:cstheme="minorHAnsi"/>
          <w:bCs/>
          <w:sz w:val="22"/>
          <w:szCs w:val="22"/>
        </w:rPr>
        <w:t xml:space="preserve">a tercerizada. </w:t>
      </w:r>
      <w:r w:rsidR="001E32E5" w:rsidRPr="004632A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79CD1C" w14:textId="0AC8E4EA" w:rsidR="004632AC" w:rsidRDefault="004632AC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029928" w14:textId="5480B469" w:rsidR="00EF1051" w:rsidRDefault="00EF1051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95F543" w14:textId="4D18198A" w:rsidR="00EF1051" w:rsidRDefault="00EF1051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1D91CB" w14:textId="061ABB41" w:rsidR="00EF1051" w:rsidRPr="004632AC" w:rsidRDefault="00EF1051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1BA96A" w14:textId="1BA050D4" w:rsidR="001E32E5" w:rsidRPr="004632AC" w:rsidRDefault="00985828" w:rsidP="00C717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lastRenderedPageBreak/>
        <w:t>7.8 Si se desea</w:t>
      </w:r>
      <w:r w:rsidR="00F37BA4">
        <w:rPr>
          <w:rFonts w:asciiTheme="minorHAnsi" w:hAnsiTheme="minorHAnsi" w:cstheme="minorHAnsi"/>
          <w:bCs/>
          <w:sz w:val="22"/>
          <w:szCs w:val="22"/>
        </w:rPr>
        <w:t xml:space="preserve"> modificar el rotulado</w:t>
      </w:r>
      <w:r w:rsidR="00261762" w:rsidRPr="004632AC">
        <w:rPr>
          <w:rFonts w:asciiTheme="minorHAnsi" w:hAnsiTheme="minorHAnsi" w:cstheme="minorHAnsi"/>
          <w:bCs/>
          <w:sz w:val="22"/>
          <w:szCs w:val="22"/>
        </w:rPr>
        <w:t>,</w:t>
      </w:r>
      <w:r w:rsidRPr="004632AC">
        <w:rPr>
          <w:rFonts w:asciiTheme="minorHAnsi" w:hAnsiTheme="minorHAnsi" w:cstheme="minorHAnsi"/>
          <w:bCs/>
          <w:sz w:val="22"/>
          <w:szCs w:val="22"/>
        </w:rPr>
        <w:t xml:space="preserve"> se debe presentar</w:t>
      </w:r>
      <w:r w:rsidR="001E32E5" w:rsidRPr="004632AC">
        <w:rPr>
          <w:rFonts w:asciiTheme="minorHAnsi" w:hAnsiTheme="minorHAnsi" w:cstheme="minorHAnsi"/>
          <w:bCs/>
          <w:sz w:val="22"/>
          <w:szCs w:val="22"/>
        </w:rPr>
        <w:t>:</w:t>
      </w:r>
    </w:p>
    <w:p w14:paraId="28E37F24" w14:textId="77777777" w:rsidR="001E32E5" w:rsidRPr="004632AC" w:rsidRDefault="001E32E5" w:rsidP="001E32E5">
      <w:pPr>
        <w:tabs>
          <w:tab w:val="left" w:pos="709"/>
          <w:tab w:val="left" w:pos="2127"/>
          <w:tab w:val="left" w:pos="256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1AB4C3" w14:textId="339492D8" w:rsidR="001E32E5" w:rsidRPr="004632AC" w:rsidRDefault="001E32E5" w:rsidP="006D4DA7">
      <w:pPr>
        <w:pStyle w:val="Prrafodelista"/>
        <w:numPr>
          <w:ilvl w:val="0"/>
          <w:numId w:val="33"/>
        </w:numPr>
        <w:tabs>
          <w:tab w:val="left" w:pos="567"/>
          <w:tab w:val="left" w:pos="2127"/>
          <w:tab w:val="left" w:pos="2569"/>
        </w:tabs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Instructivo(s) de uso o inserto(s) del DM, con el cual el DM será comercializado en Chile</w:t>
      </w:r>
      <w:r w:rsidR="00C53BB3" w:rsidRPr="004632AC">
        <w:rPr>
          <w:rFonts w:asciiTheme="minorHAnsi" w:hAnsiTheme="minorHAnsi" w:cstheme="minorHAnsi"/>
          <w:bCs/>
          <w:sz w:val="22"/>
          <w:szCs w:val="22"/>
        </w:rPr>
        <w:t>, en idioma castellano.</w:t>
      </w:r>
    </w:p>
    <w:p w14:paraId="7C958CB4" w14:textId="77777777" w:rsidR="001E32E5" w:rsidRPr="004632AC" w:rsidRDefault="001E32E5" w:rsidP="006D4DA7">
      <w:pPr>
        <w:tabs>
          <w:tab w:val="left" w:pos="567"/>
          <w:tab w:val="left" w:pos="2127"/>
          <w:tab w:val="left" w:pos="2569"/>
        </w:tabs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62FE07" w14:textId="0AEEF0C7" w:rsidR="00985828" w:rsidRPr="004632AC" w:rsidRDefault="001E32E5" w:rsidP="006D4DA7">
      <w:pPr>
        <w:pStyle w:val="Prrafodelista"/>
        <w:numPr>
          <w:ilvl w:val="0"/>
          <w:numId w:val="33"/>
        </w:numPr>
        <w:tabs>
          <w:tab w:val="left" w:pos="567"/>
          <w:tab w:val="left" w:pos="2127"/>
          <w:tab w:val="left" w:pos="2569"/>
        </w:tabs>
        <w:ind w:left="567" w:hanging="425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4632AC">
        <w:rPr>
          <w:rFonts w:asciiTheme="minorHAnsi" w:hAnsiTheme="minorHAnsi" w:cstheme="minorHAnsi"/>
          <w:bCs/>
          <w:sz w:val="22"/>
          <w:szCs w:val="22"/>
        </w:rPr>
        <w:t>Copia del (de los) rótulo(s) original(es) del DM, con el cual el DM será comercializado en Chile, en idioma castellano.</w:t>
      </w:r>
    </w:p>
    <w:p w14:paraId="573A39BB" w14:textId="77777777" w:rsidR="004B18AF" w:rsidRPr="004632AC" w:rsidRDefault="004B18AF" w:rsidP="00885015">
      <w:pPr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5EF62B6A" w14:textId="140BAA59" w:rsidR="0008038B" w:rsidRPr="004632AC" w:rsidRDefault="00E51F9A" w:rsidP="004B18AF">
      <w:pPr>
        <w:tabs>
          <w:tab w:val="left" w:pos="540"/>
        </w:tabs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32A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B18AF" w:rsidRPr="004632AC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4B18AF" w:rsidRPr="004632A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038B" w:rsidRPr="004632AC">
        <w:rPr>
          <w:rFonts w:asciiTheme="minorHAnsi" w:hAnsiTheme="minorHAnsi" w:cstheme="minorHAnsi"/>
          <w:b/>
          <w:bCs/>
          <w:sz w:val="22"/>
          <w:szCs w:val="22"/>
        </w:rPr>
        <w:t>NOTIFICACIÓN DEL ACTO ADMINISTRATIVO EMITIDO POR EL ISP</w:t>
      </w:r>
    </w:p>
    <w:p w14:paraId="24EC70B4" w14:textId="77777777" w:rsidR="0008038B" w:rsidRPr="004632AC" w:rsidRDefault="0008038B" w:rsidP="0008038B">
      <w:pPr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1DAC7226" w14:textId="77777777" w:rsidR="00241D9C" w:rsidRPr="004632AC" w:rsidRDefault="0008038B" w:rsidP="004B18AF">
      <w:pPr>
        <w:ind w:left="56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7BA3DD97" w14:textId="77777777" w:rsidR="0008038B" w:rsidRPr="004632AC" w:rsidRDefault="0008038B" w:rsidP="0008038B">
      <w:pPr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5878D620" w14:textId="77777777" w:rsidR="006A5397" w:rsidRPr="004632AC" w:rsidRDefault="006A5397" w:rsidP="0008038B">
      <w:pPr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2EBB7599" w14:textId="06761D38" w:rsidR="00A9620B" w:rsidRPr="004632AC" w:rsidRDefault="00A9620B" w:rsidP="00A9620B">
      <w:pPr>
        <w:jc w:val="center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Sí  </w:t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204918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</w:t>
      </w:r>
      <w:r w:rsidRPr="004632AC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 </w:t>
      </w:r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                  No  </w:t>
      </w:r>
      <w:sdt>
        <w:sdtPr>
          <w:rPr>
            <w:rFonts w:asciiTheme="minorHAnsi" w:hAnsiTheme="minorHAnsi" w:cstheme="minorHAnsi"/>
            <w:b/>
            <w:color w:val="000000"/>
            <w:sz w:val="28"/>
            <w:szCs w:val="22"/>
            <w:lang w:eastAsia="es-CL"/>
          </w:rPr>
          <w:id w:val="-33260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AC">
            <w:rPr>
              <w:rFonts w:ascii="MS Gothic" w:eastAsia="MS Gothic" w:hAnsi="MS Gothic" w:cstheme="minorHAns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Pr="004632AC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</w:t>
      </w:r>
    </w:p>
    <w:p w14:paraId="689B3E9A" w14:textId="50A82D0E" w:rsidR="006A5397" w:rsidRDefault="006A5397" w:rsidP="006A5397">
      <w:pPr>
        <w:jc w:val="center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5ED5610E" w14:textId="77777777" w:rsidR="00F37BA4" w:rsidRPr="004632AC" w:rsidRDefault="00F37BA4" w:rsidP="006A5397">
      <w:pPr>
        <w:jc w:val="center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26BD99DA" w14:textId="77777777" w:rsidR="006A5397" w:rsidRPr="004632AC" w:rsidRDefault="0008038B" w:rsidP="006A5397">
      <w:pPr>
        <w:jc w:val="center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</w:p>
    <w:p w14:paraId="52C3F5FE" w14:textId="77777777" w:rsidR="0008038B" w:rsidRPr="004632AC" w:rsidRDefault="0008038B" w:rsidP="004632AC">
      <w:pPr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14:paraId="42C0FB26" w14:textId="77777777" w:rsidR="0008038B" w:rsidRPr="004632AC" w:rsidRDefault="0008038B" w:rsidP="0008038B">
      <w:pPr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006FAD89" w14:textId="4981501F" w:rsidR="0008038B" w:rsidRPr="004632AC" w:rsidRDefault="00162F81" w:rsidP="0008038B">
      <w:pPr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4C2C69DC" wp14:editId="37837737">
                <wp:extent cx="5970905" cy="541655"/>
                <wp:effectExtent l="13335" t="6985" r="6985" b="13335"/>
                <wp:docPr id="4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AAC4" w14:textId="2955342D" w:rsidR="0008038B" w:rsidRDefault="0008038B" w:rsidP="0008038B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14:paraId="44BF6449" w14:textId="77777777" w:rsidR="004632AC" w:rsidRPr="000D2C30" w:rsidRDefault="004632AC" w:rsidP="0008038B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C69DC" id="Rectángulo 1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">
                <o:lock v:ext="edit" aspectratio="t"/>
                <v:textbox>
                  <w:txbxContent>
                    <w:p w14:paraId="7875AAC4" w14:textId="2955342D" w:rsidR="0008038B" w:rsidRDefault="0008038B" w:rsidP="0008038B">
                      <w:pPr>
                        <w:jc w:val="center"/>
                        <w:rPr>
                          <w:lang w:val="es-CL"/>
                        </w:rPr>
                      </w:pPr>
                    </w:p>
                    <w:p w14:paraId="44BF6449" w14:textId="77777777" w:rsidR="004632AC" w:rsidRPr="000D2C30" w:rsidRDefault="004632AC" w:rsidP="0008038B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61143F" w14:textId="77777777" w:rsidR="0008038B" w:rsidRPr="004632AC" w:rsidRDefault="0008038B" w:rsidP="0008038B">
      <w:pPr>
        <w:ind w:left="709" w:hanging="709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4252868F" w14:textId="77777777" w:rsidR="0008038B" w:rsidRPr="004632AC" w:rsidRDefault="0008038B" w:rsidP="004632AC">
      <w:pPr>
        <w:jc w:val="both"/>
        <w:rPr>
          <w:rFonts w:asciiTheme="minorHAnsi" w:hAnsiTheme="minorHAnsi" w:cstheme="minorHAnsi"/>
          <w:bCs/>
          <w:i/>
          <w:sz w:val="22"/>
          <w:szCs w:val="22"/>
          <w:lang w:val="es-ES"/>
        </w:rPr>
      </w:pPr>
      <w:r w:rsidRPr="004632AC">
        <w:rPr>
          <w:rFonts w:asciiTheme="minorHAnsi" w:hAnsiTheme="minorHAnsi" w:cstheme="minorHAns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730100CD" w14:textId="42423CC2" w:rsidR="00531ACF" w:rsidRPr="004632AC" w:rsidRDefault="00531ACF" w:rsidP="002A139D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B12CA8" w14:textId="599CD1D3" w:rsidR="00677DFE" w:rsidRPr="004632AC" w:rsidRDefault="00677DFE" w:rsidP="002A139D">
      <w:p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88A50C" w14:textId="77777777" w:rsidR="002A139D" w:rsidRPr="004632AC" w:rsidRDefault="002A139D" w:rsidP="00171D77">
      <w:pPr>
        <w:tabs>
          <w:tab w:val="left" w:pos="142"/>
        </w:tabs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4632AC">
        <w:rPr>
          <w:rFonts w:asciiTheme="minorHAnsi" w:hAnsiTheme="minorHAnsi" w:cstheme="minorHAnsi"/>
          <w:bCs/>
          <w:i/>
          <w:sz w:val="22"/>
          <w:szCs w:val="22"/>
        </w:rPr>
        <w:t>Declaro bajo juramento que los datos suministrados en el presente formulario</w:t>
      </w:r>
      <w:r w:rsidR="009D1384" w:rsidRPr="004632AC">
        <w:rPr>
          <w:rFonts w:asciiTheme="minorHAnsi" w:hAnsiTheme="minorHAnsi" w:cstheme="minorHAnsi"/>
          <w:bCs/>
          <w:i/>
          <w:sz w:val="22"/>
          <w:szCs w:val="22"/>
        </w:rPr>
        <w:t>,</w:t>
      </w:r>
      <w:r w:rsidRPr="004632AC">
        <w:rPr>
          <w:rFonts w:asciiTheme="minorHAnsi" w:hAnsiTheme="minorHAnsi" w:cstheme="minorHAnsi"/>
          <w:bCs/>
          <w:i/>
          <w:sz w:val="22"/>
          <w:szCs w:val="22"/>
        </w:rPr>
        <w:t xml:space="preserve"> así como los antecedentes acompañados, son verdaderos e íntegros.</w:t>
      </w:r>
    </w:p>
    <w:p w14:paraId="478AC639" w14:textId="508F8F8B" w:rsidR="0081634C" w:rsidRPr="004632AC" w:rsidRDefault="0081634C" w:rsidP="00171D77">
      <w:pPr>
        <w:tabs>
          <w:tab w:val="left" w:pos="142"/>
        </w:tabs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31E353BF" w14:textId="77777777" w:rsidR="001C3E82" w:rsidRPr="004632AC" w:rsidRDefault="002A139D" w:rsidP="006A6363">
      <w:pPr>
        <w:tabs>
          <w:tab w:val="left" w:pos="142"/>
        </w:tabs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4632AC">
        <w:rPr>
          <w:rFonts w:asciiTheme="minorHAnsi" w:hAnsiTheme="minorHAnsi" w:cstheme="minorHAnsi"/>
          <w:bCs/>
          <w:i/>
          <w:sz w:val="22"/>
          <w:szCs w:val="22"/>
        </w:rPr>
        <w:t xml:space="preserve"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</w:t>
      </w:r>
      <w:r w:rsidR="006A6363" w:rsidRPr="004632AC">
        <w:rPr>
          <w:rFonts w:asciiTheme="minorHAnsi" w:hAnsiTheme="minorHAnsi" w:cstheme="minorHAnsi"/>
          <w:bCs/>
          <w:i/>
          <w:sz w:val="22"/>
          <w:szCs w:val="22"/>
        </w:rPr>
        <w:t>unidades tributarias mensuales”.</w:t>
      </w:r>
    </w:p>
    <w:p w14:paraId="79109475" w14:textId="77777777" w:rsidR="001C3E82" w:rsidRPr="004632AC" w:rsidRDefault="001C3E82" w:rsidP="00652C7B">
      <w:pPr>
        <w:tabs>
          <w:tab w:val="left" w:pos="24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C1C570D" w14:textId="77777777" w:rsidR="006A5397" w:rsidRPr="004632AC" w:rsidRDefault="006A5397" w:rsidP="00652C7B">
      <w:pPr>
        <w:tabs>
          <w:tab w:val="left" w:pos="240"/>
        </w:tabs>
        <w:rPr>
          <w:rFonts w:asciiTheme="minorHAnsi" w:hAnsiTheme="minorHAnsi" w:cstheme="minorHAnsi"/>
          <w:bCs/>
          <w:sz w:val="22"/>
          <w:szCs w:val="22"/>
        </w:rPr>
      </w:pPr>
    </w:p>
    <w:p w14:paraId="656C2AAA" w14:textId="3CA274E4" w:rsidR="00AD1DAC" w:rsidRPr="004632AC" w:rsidRDefault="00AD1DAC" w:rsidP="00652C7B">
      <w:pPr>
        <w:tabs>
          <w:tab w:val="left" w:pos="24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1ADACE7" w14:textId="2472E02D" w:rsidR="00652C7B" w:rsidRDefault="00652C7B" w:rsidP="00652C7B">
      <w:pPr>
        <w:tabs>
          <w:tab w:val="left" w:pos="240"/>
        </w:tabs>
        <w:rPr>
          <w:rFonts w:asciiTheme="minorHAnsi" w:hAnsiTheme="minorHAnsi" w:cstheme="minorHAnsi"/>
          <w:bCs/>
          <w:sz w:val="22"/>
          <w:szCs w:val="22"/>
        </w:rPr>
      </w:pPr>
    </w:p>
    <w:p w14:paraId="660EDD5C" w14:textId="77777777" w:rsidR="00F37BA4" w:rsidRPr="004632AC" w:rsidRDefault="00F37BA4" w:rsidP="00652C7B">
      <w:pPr>
        <w:tabs>
          <w:tab w:val="left" w:pos="240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4632AC" w14:paraId="61F2AE79" w14:textId="77777777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14:paraId="7ECED808" w14:textId="3934D6F9" w:rsidR="00B42EF8" w:rsidRPr="004632AC" w:rsidRDefault="00B42EF8" w:rsidP="00A7609B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60429B00" w14:textId="77777777" w:rsidR="00B42EF8" w:rsidRPr="004632AC" w:rsidRDefault="00B42EF8" w:rsidP="00A7609B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  <w:shd w:val="clear" w:color="auto" w:fill="auto"/>
          </w:tcPr>
          <w:p w14:paraId="764135B9" w14:textId="77777777" w:rsidR="00B42EF8" w:rsidRPr="004632AC" w:rsidRDefault="00B42EF8" w:rsidP="00FF50B3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3EB6FB89" w14:textId="77777777" w:rsidR="00B42EF8" w:rsidRPr="004632AC" w:rsidRDefault="00B42EF8" w:rsidP="00FF50B3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14:paraId="0CDC7E08" w14:textId="77777777" w:rsidR="00B42EF8" w:rsidRPr="004632AC" w:rsidRDefault="00B42EF8" w:rsidP="00FF50B3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01DBA26C" w14:textId="77777777" w:rsidR="00B42EF8" w:rsidRPr="004632AC" w:rsidRDefault="00B42EF8" w:rsidP="00FF50B3">
            <w:pPr>
              <w:tabs>
                <w:tab w:val="left" w:pos="1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3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Responsable Técnico</w:t>
            </w:r>
          </w:p>
        </w:tc>
      </w:tr>
    </w:tbl>
    <w:p w14:paraId="7FFFB764" w14:textId="5C588185" w:rsidR="006A5397" w:rsidRPr="0050380E" w:rsidRDefault="00BD53EF" w:rsidP="009C16B4">
      <w:pPr>
        <w:tabs>
          <w:tab w:val="left" w:pos="14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0380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 w:rsidR="00000A16" w:rsidRPr="0050380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</w:p>
    <w:p w14:paraId="102B68D9" w14:textId="77777777" w:rsidR="0004526C" w:rsidRPr="0050380E" w:rsidRDefault="00000A16" w:rsidP="009C16B4">
      <w:pPr>
        <w:tabs>
          <w:tab w:val="left" w:pos="14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0380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6C620780" w14:textId="77777777" w:rsidR="00CF2B1A" w:rsidRPr="00677DFE" w:rsidRDefault="00CF2B1A" w:rsidP="00171D77">
      <w:pPr>
        <w:tabs>
          <w:tab w:val="left" w:pos="142"/>
        </w:tabs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77DFE">
        <w:rPr>
          <w:rFonts w:asciiTheme="minorHAnsi" w:hAnsiTheme="minorHAnsi" w:cstheme="minorHAnsi"/>
          <w:b/>
          <w:bCs/>
          <w:sz w:val="18"/>
          <w:szCs w:val="18"/>
        </w:rPr>
        <w:t xml:space="preserve">Contacto: </w:t>
      </w:r>
      <w:r w:rsidRPr="00677DFE">
        <w:rPr>
          <w:rFonts w:asciiTheme="minorHAnsi" w:hAnsiTheme="minorHAnsi" w:cstheme="minorHAnsi"/>
          <w:bCs/>
          <w:sz w:val="18"/>
          <w:szCs w:val="18"/>
        </w:rPr>
        <w:t xml:space="preserve">Departamento Agencia Nacional de Dispositivos Médicos, Innovación y Desarrollo (ANDID) </w:t>
      </w:r>
    </w:p>
    <w:p w14:paraId="07C69BF6" w14:textId="77777777" w:rsidR="00CF2B1A" w:rsidRPr="00677DFE" w:rsidRDefault="00CF2B1A" w:rsidP="00171D77">
      <w:pPr>
        <w:tabs>
          <w:tab w:val="left" w:pos="142"/>
        </w:tabs>
        <w:jc w:val="center"/>
        <w:rPr>
          <w:rFonts w:asciiTheme="minorHAnsi" w:hAnsiTheme="minorHAnsi" w:cstheme="minorHAnsi"/>
          <w:bCs/>
          <w:sz w:val="18"/>
          <w:szCs w:val="18"/>
          <w:lang w:val="en-NZ"/>
        </w:rPr>
      </w:pPr>
      <w:r w:rsidRPr="00677DFE">
        <w:rPr>
          <w:rFonts w:asciiTheme="minorHAnsi" w:hAnsiTheme="minorHAnsi" w:cstheme="minorHAnsi"/>
          <w:bCs/>
          <w:sz w:val="18"/>
          <w:szCs w:val="18"/>
        </w:rPr>
        <w:t xml:space="preserve">INSTITUTO DE SALUD PÚBLICA DE CHILE. </w:t>
      </w:r>
      <w:r w:rsidRPr="00677DFE">
        <w:rPr>
          <w:rFonts w:asciiTheme="minorHAnsi" w:hAnsiTheme="minorHAnsi" w:cstheme="minorHAnsi"/>
          <w:bCs/>
          <w:sz w:val="18"/>
          <w:szCs w:val="18"/>
          <w:lang w:val="en-NZ"/>
        </w:rPr>
        <w:t xml:space="preserve">Av. Marathon 1000, Ñuñoa, Santiago. </w:t>
      </w:r>
    </w:p>
    <w:p w14:paraId="6959D38D" w14:textId="77777777" w:rsidR="004824AF" w:rsidRPr="00677DFE" w:rsidRDefault="00CF2B1A" w:rsidP="00000A16">
      <w:pPr>
        <w:tabs>
          <w:tab w:val="left" w:pos="142"/>
        </w:tabs>
        <w:jc w:val="center"/>
        <w:rPr>
          <w:rFonts w:asciiTheme="minorHAnsi" w:hAnsiTheme="minorHAnsi" w:cstheme="minorHAnsi"/>
          <w:sz w:val="18"/>
          <w:szCs w:val="18"/>
          <w:lang w:val="en-NZ"/>
        </w:rPr>
      </w:pPr>
      <w:r w:rsidRPr="00677DFE">
        <w:rPr>
          <w:rFonts w:asciiTheme="minorHAnsi" w:hAnsiTheme="minorHAnsi" w:cstheme="minorHAnsi"/>
          <w:bCs/>
          <w:sz w:val="18"/>
          <w:szCs w:val="18"/>
          <w:lang w:val="en-NZ"/>
        </w:rPr>
        <w:t>CONTACT CENTER 225755600 – 601.</w:t>
      </w:r>
    </w:p>
    <w:sectPr w:rsidR="004824AF" w:rsidRPr="00677DFE" w:rsidSect="00C76404">
      <w:headerReference w:type="default" r:id="rId8"/>
      <w:footerReference w:type="default" r:id="rId9"/>
      <w:pgSz w:w="12242" w:h="18722" w:code="14"/>
      <w:pgMar w:top="2835" w:right="1083" w:bottom="816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0B607" w14:textId="77777777" w:rsidR="0039191B" w:rsidRDefault="0039191B">
      <w:r>
        <w:separator/>
      </w:r>
    </w:p>
  </w:endnote>
  <w:endnote w:type="continuationSeparator" w:id="0">
    <w:p w14:paraId="1FE49A1E" w14:textId="77777777" w:rsidR="0039191B" w:rsidRDefault="0039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70588" w14:textId="0D860C89" w:rsidR="00241D9C" w:rsidRDefault="00162F81" w:rsidP="00531ACF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72FB4418" wp14:editId="0C9A10E0">
          <wp:extent cx="1238250" cy="6667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BE7E9" w14:textId="77777777" w:rsidR="005B44E0" w:rsidRPr="00564FAE" w:rsidRDefault="005B44E0" w:rsidP="005B44E0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MÉDICOS, INNOVACIÓN Y DESARROLLO (ANDID)</w:t>
    </w:r>
  </w:p>
  <w:p w14:paraId="236C7D49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1DCC1" w14:textId="77777777" w:rsidR="0039191B" w:rsidRDefault="0039191B">
      <w:r>
        <w:separator/>
      </w:r>
    </w:p>
  </w:footnote>
  <w:footnote w:type="continuationSeparator" w:id="0">
    <w:p w14:paraId="06061904" w14:textId="77777777" w:rsidR="0039191B" w:rsidRDefault="0039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44BA" w14:textId="64FA3EED" w:rsidR="00241D9C" w:rsidRDefault="00162F81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FA12B" wp14:editId="2234F726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2385" t="28575" r="3429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64E220" id="Rectangle 1" o:spid="_x0000_s1026" style="position:absolute;margin-left:-36pt;margin-top:-11.25pt;width:540pt;height:1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" filled="f" strokecolor="#06c" strokeweight="4.5pt">
              <v:stroke linestyle="thinThick"/>
            </v:rect>
          </w:pict>
        </mc:Fallback>
      </mc:AlternateConten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241D9C" w:rsidRPr="008B2307" w14:paraId="76612CC8" w14:textId="77777777" w:rsidTr="005938AC">
      <w:trPr>
        <w:trHeight w:hRule="exact" w:val="334"/>
      </w:trPr>
      <w:tc>
        <w:tcPr>
          <w:tcW w:w="870" w:type="pct"/>
          <w:vMerge w:val="restart"/>
          <w:vAlign w:val="center"/>
        </w:tcPr>
        <w:p w14:paraId="41346EFC" w14:textId="7BA53814" w:rsidR="00241D9C" w:rsidRPr="008B2307" w:rsidRDefault="00162F81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07E5F7D" wp14:editId="35B1A8CB">
                <wp:extent cx="847725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9" w:type="pct"/>
          <w:vMerge w:val="restart"/>
          <w:vAlign w:val="center"/>
        </w:tcPr>
        <w:p w14:paraId="1392841B" w14:textId="49FF8B56" w:rsidR="00241D9C" w:rsidRPr="00FE33D9" w:rsidRDefault="00241D9C" w:rsidP="00301213">
          <w:pPr>
            <w:ind w:left="-709"/>
            <w:jc w:val="center"/>
            <w:rPr>
              <w:rFonts w:ascii="Calibri" w:hAnsi="Calibri" w:cs="Arial"/>
              <w:b/>
              <w:bCs/>
              <w:sz w:val="18"/>
              <w:szCs w:val="18"/>
              <w:lang w:val="es-ES"/>
            </w:rPr>
          </w:pPr>
          <w:r w:rsidRPr="00FE33D9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FORMULARIO ANDID/00</w:t>
          </w:r>
          <w:r w:rsidR="005938AC" w:rsidRPr="00FE33D9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9</w:t>
          </w:r>
        </w:p>
        <w:p w14:paraId="707AFAE8" w14:textId="1AE8265E" w:rsidR="00241D9C" w:rsidRPr="00FE33D9" w:rsidRDefault="005938AC" w:rsidP="005938AC">
          <w:pPr>
            <w:ind w:left="-28"/>
            <w:jc w:val="center"/>
            <w:rPr>
              <w:rFonts w:ascii="Calibri" w:hAnsi="Calibri"/>
              <w:b/>
              <w:sz w:val="18"/>
              <w:szCs w:val="18"/>
            </w:rPr>
          </w:pPr>
          <w:r w:rsidRPr="00FE33D9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MODIFICACIÓN DE ANTECEDENTES DEL REGISTRO DE DISPOSITIVOS MÉDICOS BAJO CONTROL SANITARIO</w:t>
          </w:r>
        </w:p>
        <w:p w14:paraId="38F88B3F" w14:textId="77777777" w:rsidR="00241D9C" w:rsidRPr="00FE33D9" w:rsidRDefault="00241D9C" w:rsidP="00301213">
          <w:pPr>
            <w:ind w:left="-360"/>
            <w:jc w:val="center"/>
            <w:rPr>
              <w:rFonts w:ascii="Calibri" w:hAnsi="Calibri"/>
              <w:b/>
              <w:sz w:val="18"/>
              <w:szCs w:val="18"/>
            </w:rPr>
          </w:pPr>
        </w:p>
        <w:p w14:paraId="3202B832" w14:textId="398AED3A" w:rsidR="00241D9C" w:rsidRPr="00241D9C" w:rsidRDefault="00241D9C" w:rsidP="005938AC">
          <w:pPr>
            <w:ind w:left="-360"/>
            <w:jc w:val="center"/>
            <w:rPr>
              <w:rFonts w:ascii="Calibri" w:hAnsi="Calibri"/>
              <w:b/>
              <w:sz w:val="18"/>
              <w:szCs w:val="18"/>
            </w:rPr>
          </w:pPr>
          <w:r w:rsidRPr="00FE33D9">
            <w:rPr>
              <w:rFonts w:ascii="Calibri" w:hAnsi="Calibri"/>
              <w:b/>
              <w:sz w:val="18"/>
              <w:szCs w:val="18"/>
            </w:rPr>
            <w:t>PRESTACIÓN CÓDIGO 91000</w:t>
          </w:r>
          <w:r w:rsidR="005938AC" w:rsidRPr="00FE33D9">
            <w:rPr>
              <w:rFonts w:ascii="Calibri" w:hAnsi="Calibri"/>
              <w:b/>
              <w:sz w:val="18"/>
              <w:szCs w:val="18"/>
            </w:rPr>
            <w:t>17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D611482" w14:textId="77777777" w:rsidR="00241D9C" w:rsidRPr="00F37BA4" w:rsidRDefault="00241D9C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7BA4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005C7780" w14:textId="2CEF4BCF" w:rsidR="00241D9C" w:rsidRPr="00F37BA4" w:rsidRDefault="004632AC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7BA4">
            <w:rPr>
              <w:rFonts w:ascii="Calibri" w:hAnsi="Calibri" w:cs="Calibri"/>
              <w:color w:val="000000"/>
              <w:sz w:val="16"/>
              <w:szCs w:val="16"/>
            </w:rPr>
            <w:t>1</w:t>
          </w:r>
        </w:p>
      </w:tc>
    </w:tr>
    <w:tr w:rsidR="00241D9C" w:rsidRPr="008B2307" w14:paraId="1B48FCD8" w14:textId="77777777" w:rsidTr="005938AC">
      <w:trPr>
        <w:trHeight w:hRule="exact" w:val="334"/>
      </w:trPr>
      <w:tc>
        <w:tcPr>
          <w:tcW w:w="870" w:type="pct"/>
          <w:vMerge/>
          <w:vAlign w:val="center"/>
        </w:tcPr>
        <w:p w14:paraId="08FFF936" w14:textId="77777777" w:rsidR="00241D9C" w:rsidRPr="00F31F2C" w:rsidRDefault="00241D9C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9" w:type="pct"/>
          <w:vMerge/>
          <w:vAlign w:val="center"/>
        </w:tcPr>
        <w:p w14:paraId="5F08348D" w14:textId="77777777" w:rsidR="00241D9C" w:rsidRPr="00F31F2C" w:rsidRDefault="00241D9C" w:rsidP="00301213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8D4FE4E" w14:textId="77777777" w:rsidR="00241D9C" w:rsidRPr="00F37BA4" w:rsidRDefault="00241D9C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7BA4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E2CE48D" w14:textId="4518866A" w:rsidR="00241D9C" w:rsidRPr="00F37BA4" w:rsidRDefault="00A85B61" w:rsidP="005938AC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F37BA4">
            <w:rPr>
              <w:rFonts w:ascii="Calibri" w:hAnsi="Calibri" w:cs="Calibri"/>
              <w:sz w:val="16"/>
              <w:szCs w:val="16"/>
            </w:rPr>
            <w:t>26</w:t>
          </w:r>
          <w:r w:rsidR="007725A7" w:rsidRPr="00F37BA4">
            <w:rPr>
              <w:rFonts w:ascii="Calibri" w:hAnsi="Calibri" w:cs="Calibri"/>
              <w:sz w:val="16"/>
              <w:szCs w:val="16"/>
            </w:rPr>
            <w:t>/0</w:t>
          </w:r>
          <w:r w:rsidRPr="00F37BA4">
            <w:rPr>
              <w:rFonts w:ascii="Calibri" w:hAnsi="Calibri" w:cs="Calibri"/>
              <w:sz w:val="16"/>
              <w:szCs w:val="16"/>
            </w:rPr>
            <w:t>4</w:t>
          </w:r>
          <w:r w:rsidR="00241D9C" w:rsidRPr="00F37BA4">
            <w:rPr>
              <w:rFonts w:ascii="Calibri" w:hAnsi="Calibri" w:cs="Calibri"/>
              <w:sz w:val="16"/>
              <w:szCs w:val="16"/>
            </w:rPr>
            <w:t>/</w:t>
          </w:r>
          <w:r w:rsidR="00531ACF" w:rsidRPr="00F37BA4">
            <w:rPr>
              <w:rFonts w:ascii="Calibri" w:hAnsi="Calibri" w:cs="Calibri"/>
              <w:sz w:val="16"/>
              <w:szCs w:val="16"/>
            </w:rPr>
            <w:t>2023</w:t>
          </w:r>
        </w:p>
      </w:tc>
    </w:tr>
    <w:tr w:rsidR="00241D9C" w:rsidRPr="008B2307" w14:paraId="3E06DC65" w14:textId="77777777" w:rsidTr="005938AC">
      <w:trPr>
        <w:trHeight w:hRule="exact" w:val="334"/>
      </w:trPr>
      <w:tc>
        <w:tcPr>
          <w:tcW w:w="870" w:type="pct"/>
          <w:vMerge/>
        </w:tcPr>
        <w:p w14:paraId="5A18BB9D" w14:textId="77777777" w:rsidR="00241D9C" w:rsidRPr="008B2307" w:rsidRDefault="00241D9C" w:rsidP="00301213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9" w:type="pct"/>
          <w:vMerge/>
          <w:vAlign w:val="center"/>
        </w:tcPr>
        <w:p w14:paraId="01E26B61" w14:textId="77777777" w:rsidR="00241D9C" w:rsidRPr="006F080E" w:rsidRDefault="00241D9C" w:rsidP="00301213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63E0695" w14:textId="77777777" w:rsidR="00241D9C" w:rsidRPr="00F37BA4" w:rsidRDefault="00241D9C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7BA4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48F719F" w14:textId="58BD2266" w:rsidR="00241D9C" w:rsidRPr="00F37BA4" w:rsidRDefault="00F37BA4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  <w:lang w:val="es-MX"/>
            </w:rPr>
            <w:t>31</w:t>
          </w:r>
          <w:r w:rsidR="004632AC" w:rsidRPr="00F37BA4">
            <w:rPr>
              <w:rFonts w:ascii="Calibri" w:hAnsi="Calibri" w:cs="Calibri"/>
              <w:sz w:val="16"/>
              <w:szCs w:val="16"/>
              <w:lang w:val="es-MX"/>
            </w:rPr>
            <w:t>/05</w:t>
          </w:r>
          <w:r w:rsidR="00241D9C" w:rsidRPr="00F37BA4">
            <w:rPr>
              <w:rFonts w:ascii="Calibri" w:hAnsi="Calibri" w:cs="Calibri"/>
              <w:sz w:val="16"/>
              <w:szCs w:val="16"/>
              <w:lang w:val="es-MX"/>
            </w:rPr>
            <w:t>/</w:t>
          </w:r>
          <w:r w:rsidR="00531ACF" w:rsidRPr="00F37BA4">
            <w:rPr>
              <w:rFonts w:ascii="Calibri" w:hAnsi="Calibri" w:cs="Calibri"/>
              <w:sz w:val="16"/>
              <w:szCs w:val="16"/>
              <w:lang w:val="es-MX"/>
            </w:rPr>
            <w:t>2023</w:t>
          </w:r>
        </w:p>
      </w:tc>
    </w:tr>
    <w:tr w:rsidR="00241D9C" w:rsidRPr="008B2307" w14:paraId="42B57232" w14:textId="77777777" w:rsidTr="005938AC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2841DD71" w14:textId="77777777" w:rsidR="00241D9C" w:rsidRPr="008B2307" w:rsidRDefault="00241D9C" w:rsidP="00301213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9" w:type="pct"/>
          <w:vMerge/>
          <w:tcBorders>
            <w:bottom w:val="single" w:sz="4" w:space="0" w:color="auto"/>
          </w:tcBorders>
          <w:vAlign w:val="center"/>
        </w:tcPr>
        <w:p w14:paraId="01D90E39" w14:textId="77777777" w:rsidR="00241D9C" w:rsidRPr="006F080E" w:rsidRDefault="00241D9C" w:rsidP="00301213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F034FD5" w14:textId="77777777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1AA840" w14:textId="4AC3E24F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EF1051" w:rsidRPr="00EF1051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1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EF1051" w:rsidRPr="00EF1051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45EAC4ED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5A918CFD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CF02C2"/>
    <w:multiLevelType w:val="multilevel"/>
    <w:tmpl w:val="052CB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D43E16"/>
    <w:multiLevelType w:val="multilevel"/>
    <w:tmpl w:val="BFEE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A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EAE66ED"/>
    <w:multiLevelType w:val="multilevel"/>
    <w:tmpl w:val="C708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3E0761"/>
    <w:multiLevelType w:val="multilevel"/>
    <w:tmpl w:val="ACF6D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777C12"/>
    <w:multiLevelType w:val="multilevel"/>
    <w:tmpl w:val="30CA4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075A11"/>
    <w:multiLevelType w:val="hybridMultilevel"/>
    <w:tmpl w:val="62BC3320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6A051F"/>
    <w:multiLevelType w:val="multilevel"/>
    <w:tmpl w:val="2FCAB3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047A57"/>
    <w:multiLevelType w:val="hybridMultilevel"/>
    <w:tmpl w:val="383E230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7" w15:restartNumberingAfterBreak="0">
    <w:nsid w:val="461D1812"/>
    <w:multiLevelType w:val="hybridMultilevel"/>
    <w:tmpl w:val="1AE05292"/>
    <w:lvl w:ilvl="0" w:tplc="2D5C8E6E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4D51"/>
    <w:multiLevelType w:val="multilevel"/>
    <w:tmpl w:val="E49CB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D48CE"/>
    <w:multiLevelType w:val="hybridMultilevel"/>
    <w:tmpl w:val="5266632C"/>
    <w:lvl w:ilvl="0" w:tplc="2D5C8E6E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57034B5F"/>
    <w:multiLevelType w:val="multilevel"/>
    <w:tmpl w:val="C14CFF3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893310"/>
    <w:multiLevelType w:val="hybridMultilevel"/>
    <w:tmpl w:val="6674D532"/>
    <w:lvl w:ilvl="0" w:tplc="54B03B06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0E48D2"/>
    <w:multiLevelType w:val="multilevel"/>
    <w:tmpl w:val="B8123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D906F63"/>
    <w:multiLevelType w:val="hybridMultilevel"/>
    <w:tmpl w:val="D9D0A64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2" w15:restartNumberingAfterBreak="0">
    <w:nsid w:val="7C90701C"/>
    <w:multiLevelType w:val="multilevel"/>
    <w:tmpl w:val="5338D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2"/>
  </w:num>
  <w:num w:numId="7">
    <w:abstractNumId w:val="29"/>
  </w:num>
  <w:num w:numId="8">
    <w:abstractNumId w:val="19"/>
  </w:num>
  <w:num w:numId="9">
    <w:abstractNumId w:val="22"/>
  </w:num>
  <w:num w:numId="10">
    <w:abstractNumId w:val="2"/>
  </w:num>
  <w:num w:numId="11">
    <w:abstractNumId w:val="13"/>
  </w:num>
  <w:num w:numId="12">
    <w:abstractNumId w:val="4"/>
  </w:num>
  <w:num w:numId="13">
    <w:abstractNumId w:val="25"/>
  </w:num>
  <w:num w:numId="14">
    <w:abstractNumId w:val="16"/>
  </w:num>
  <w:num w:numId="15">
    <w:abstractNumId w:val="31"/>
  </w:num>
  <w:num w:numId="16">
    <w:abstractNumId w:val="26"/>
  </w:num>
  <w:num w:numId="17">
    <w:abstractNumId w:val="27"/>
  </w:num>
  <w:num w:numId="18">
    <w:abstractNumId w:val="5"/>
  </w:num>
  <w:num w:numId="19">
    <w:abstractNumId w:val="18"/>
  </w:num>
  <w:num w:numId="20">
    <w:abstractNumId w:val="10"/>
  </w:num>
  <w:num w:numId="21">
    <w:abstractNumId w:val="7"/>
  </w:num>
  <w:num w:numId="22">
    <w:abstractNumId w:val="24"/>
  </w:num>
  <w:num w:numId="23">
    <w:abstractNumId w:val="3"/>
  </w:num>
  <w:num w:numId="24">
    <w:abstractNumId w:val="6"/>
  </w:num>
  <w:num w:numId="25">
    <w:abstractNumId w:val="23"/>
  </w:num>
  <w:num w:numId="26">
    <w:abstractNumId w:val="8"/>
  </w:num>
  <w:num w:numId="27">
    <w:abstractNumId w:val="32"/>
  </w:num>
  <w:num w:numId="28">
    <w:abstractNumId w:val="1"/>
  </w:num>
  <w:num w:numId="29">
    <w:abstractNumId w:val="9"/>
  </w:num>
  <w:num w:numId="30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5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n-NZ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A16"/>
    <w:rsid w:val="00000BF2"/>
    <w:rsid w:val="000206AB"/>
    <w:rsid w:val="00021719"/>
    <w:rsid w:val="00031A98"/>
    <w:rsid w:val="00032BF6"/>
    <w:rsid w:val="000362B8"/>
    <w:rsid w:val="00037606"/>
    <w:rsid w:val="00040FDF"/>
    <w:rsid w:val="000421DC"/>
    <w:rsid w:val="0004526C"/>
    <w:rsid w:val="00046433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038B"/>
    <w:rsid w:val="0008377D"/>
    <w:rsid w:val="0009008C"/>
    <w:rsid w:val="0009185B"/>
    <w:rsid w:val="000967A6"/>
    <w:rsid w:val="000A2A8D"/>
    <w:rsid w:val="000A3FF5"/>
    <w:rsid w:val="000A40A6"/>
    <w:rsid w:val="000B037E"/>
    <w:rsid w:val="000C1E46"/>
    <w:rsid w:val="000C20C7"/>
    <w:rsid w:val="000C2F29"/>
    <w:rsid w:val="000C43C1"/>
    <w:rsid w:val="000D2550"/>
    <w:rsid w:val="000D3FA3"/>
    <w:rsid w:val="000D405C"/>
    <w:rsid w:val="000E55EB"/>
    <w:rsid w:val="000E7160"/>
    <w:rsid w:val="000F360F"/>
    <w:rsid w:val="000F4DE8"/>
    <w:rsid w:val="000F5994"/>
    <w:rsid w:val="000F5C19"/>
    <w:rsid w:val="001015C7"/>
    <w:rsid w:val="00104D7B"/>
    <w:rsid w:val="001073D7"/>
    <w:rsid w:val="00111E50"/>
    <w:rsid w:val="00116E2F"/>
    <w:rsid w:val="00117E9A"/>
    <w:rsid w:val="001201F2"/>
    <w:rsid w:val="001226C6"/>
    <w:rsid w:val="001266C6"/>
    <w:rsid w:val="001342EC"/>
    <w:rsid w:val="00136B00"/>
    <w:rsid w:val="00137183"/>
    <w:rsid w:val="001401CE"/>
    <w:rsid w:val="00143B79"/>
    <w:rsid w:val="00152160"/>
    <w:rsid w:val="001526B6"/>
    <w:rsid w:val="0015515C"/>
    <w:rsid w:val="001552ED"/>
    <w:rsid w:val="00157763"/>
    <w:rsid w:val="00162F81"/>
    <w:rsid w:val="001658EA"/>
    <w:rsid w:val="00171D77"/>
    <w:rsid w:val="00186A02"/>
    <w:rsid w:val="001870B7"/>
    <w:rsid w:val="00192EAA"/>
    <w:rsid w:val="001939A2"/>
    <w:rsid w:val="001963E5"/>
    <w:rsid w:val="001A29E2"/>
    <w:rsid w:val="001A47EA"/>
    <w:rsid w:val="001A53D0"/>
    <w:rsid w:val="001B5FB4"/>
    <w:rsid w:val="001B5FBF"/>
    <w:rsid w:val="001C3E82"/>
    <w:rsid w:val="001C5455"/>
    <w:rsid w:val="001C5CF1"/>
    <w:rsid w:val="001D087C"/>
    <w:rsid w:val="001E03FD"/>
    <w:rsid w:val="001E32E5"/>
    <w:rsid w:val="001F0639"/>
    <w:rsid w:val="001F20E1"/>
    <w:rsid w:val="002011D3"/>
    <w:rsid w:val="002068E8"/>
    <w:rsid w:val="00207C8D"/>
    <w:rsid w:val="00207D04"/>
    <w:rsid w:val="00210A57"/>
    <w:rsid w:val="00213234"/>
    <w:rsid w:val="00216361"/>
    <w:rsid w:val="002250D0"/>
    <w:rsid w:val="00227E6B"/>
    <w:rsid w:val="00234481"/>
    <w:rsid w:val="00235E85"/>
    <w:rsid w:val="00241ACD"/>
    <w:rsid w:val="00241D9C"/>
    <w:rsid w:val="002447B6"/>
    <w:rsid w:val="00261762"/>
    <w:rsid w:val="002624CE"/>
    <w:rsid w:val="00273685"/>
    <w:rsid w:val="00274872"/>
    <w:rsid w:val="00276034"/>
    <w:rsid w:val="00284D7B"/>
    <w:rsid w:val="00285979"/>
    <w:rsid w:val="002876A6"/>
    <w:rsid w:val="002A139D"/>
    <w:rsid w:val="002A2CC1"/>
    <w:rsid w:val="002B00AD"/>
    <w:rsid w:val="002B793A"/>
    <w:rsid w:val="002C1A9E"/>
    <w:rsid w:val="002C3DC6"/>
    <w:rsid w:val="002C6145"/>
    <w:rsid w:val="002D1522"/>
    <w:rsid w:val="002D6146"/>
    <w:rsid w:val="002D7817"/>
    <w:rsid w:val="002E429E"/>
    <w:rsid w:val="002E4998"/>
    <w:rsid w:val="002F31D5"/>
    <w:rsid w:val="002F6330"/>
    <w:rsid w:val="00301213"/>
    <w:rsid w:val="003020DF"/>
    <w:rsid w:val="003073F9"/>
    <w:rsid w:val="003111AD"/>
    <w:rsid w:val="003115CA"/>
    <w:rsid w:val="00313168"/>
    <w:rsid w:val="003138A2"/>
    <w:rsid w:val="003176CD"/>
    <w:rsid w:val="003217C5"/>
    <w:rsid w:val="003256B3"/>
    <w:rsid w:val="00330B30"/>
    <w:rsid w:val="00331FA8"/>
    <w:rsid w:val="00337138"/>
    <w:rsid w:val="00346B60"/>
    <w:rsid w:val="00352549"/>
    <w:rsid w:val="0035353F"/>
    <w:rsid w:val="00354858"/>
    <w:rsid w:val="00355159"/>
    <w:rsid w:val="00356770"/>
    <w:rsid w:val="00356BDF"/>
    <w:rsid w:val="00362085"/>
    <w:rsid w:val="00365EF2"/>
    <w:rsid w:val="00367C7E"/>
    <w:rsid w:val="00371421"/>
    <w:rsid w:val="00373DD1"/>
    <w:rsid w:val="003740B3"/>
    <w:rsid w:val="00386A53"/>
    <w:rsid w:val="0038751C"/>
    <w:rsid w:val="00390218"/>
    <w:rsid w:val="0039191B"/>
    <w:rsid w:val="00394CFA"/>
    <w:rsid w:val="0039601E"/>
    <w:rsid w:val="00396971"/>
    <w:rsid w:val="0039720A"/>
    <w:rsid w:val="003A0F3B"/>
    <w:rsid w:val="003A4D45"/>
    <w:rsid w:val="003A7BD1"/>
    <w:rsid w:val="003B601E"/>
    <w:rsid w:val="003B6FEB"/>
    <w:rsid w:val="003B7DC4"/>
    <w:rsid w:val="003C0981"/>
    <w:rsid w:val="003C1BF1"/>
    <w:rsid w:val="003C7BA2"/>
    <w:rsid w:val="003D0B6D"/>
    <w:rsid w:val="003D1C28"/>
    <w:rsid w:val="003D27E0"/>
    <w:rsid w:val="003D2C34"/>
    <w:rsid w:val="003D471B"/>
    <w:rsid w:val="003D69FD"/>
    <w:rsid w:val="003E0F91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7E34"/>
    <w:rsid w:val="004171EC"/>
    <w:rsid w:val="0042018C"/>
    <w:rsid w:val="004235F3"/>
    <w:rsid w:val="00425428"/>
    <w:rsid w:val="00426203"/>
    <w:rsid w:val="004320C4"/>
    <w:rsid w:val="0043233D"/>
    <w:rsid w:val="004347D0"/>
    <w:rsid w:val="004375E9"/>
    <w:rsid w:val="00437D0A"/>
    <w:rsid w:val="00442C1E"/>
    <w:rsid w:val="004431B3"/>
    <w:rsid w:val="00443BE9"/>
    <w:rsid w:val="00454211"/>
    <w:rsid w:val="00454BD9"/>
    <w:rsid w:val="00456059"/>
    <w:rsid w:val="004566C4"/>
    <w:rsid w:val="004610EB"/>
    <w:rsid w:val="004625A9"/>
    <w:rsid w:val="004632AC"/>
    <w:rsid w:val="00466FE7"/>
    <w:rsid w:val="004753D2"/>
    <w:rsid w:val="004824AF"/>
    <w:rsid w:val="0049072F"/>
    <w:rsid w:val="00493B7D"/>
    <w:rsid w:val="004976E8"/>
    <w:rsid w:val="004A55A8"/>
    <w:rsid w:val="004B00A8"/>
    <w:rsid w:val="004B18AF"/>
    <w:rsid w:val="004B2193"/>
    <w:rsid w:val="004C1AC2"/>
    <w:rsid w:val="004C628B"/>
    <w:rsid w:val="004C6428"/>
    <w:rsid w:val="004D0727"/>
    <w:rsid w:val="004D36D2"/>
    <w:rsid w:val="004D4A67"/>
    <w:rsid w:val="004D7A9A"/>
    <w:rsid w:val="004E1D0F"/>
    <w:rsid w:val="004F0C75"/>
    <w:rsid w:val="004F1CD9"/>
    <w:rsid w:val="0050380E"/>
    <w:rsid w:val="00504B5F"/>
    <w:rsid w:val="00505346"/>
    <w:rsid w:val="00507966"/>
    <w:rsid w:val="00507C5C"/>
    <w:rsid w:val="00513222"/>
    <w:rsid w:val="005166D2"/>
    <w:rsid w:val="00527629"/>
    <w:rsid w:val="00531ACF"/>
    <w:rsid w:val="005322C3"/>
    <w:rsid w:val="005345E2"/>
    <w:rsid w:val="00534F5B"/>
    <w:rsid w:val="005351DB"/>
    <w:rsid w:val="00535C01"/>
    <w:rsid w:val="00541228"/>
    <w:rsid w:val="005415D2"/>
    <w:rsid w:val="00544229"/>
    <w:rsid w:val="00550215"/>
    <w:rsid w:val="00554AA1"/>
    <w:rsid w:val="0055677F"/>
    <w:rsid w:val="00560A4A"/>
    <w:rsid w:val="00561F8F"/>
    <w:rsid w:val="005633DF"/>
    <w:rsid w:val="0056626E"/>
    <w:rsid w:val="00566E93"/>
    <w:rsid w:val="00572F99"/>
    <w:rsid w:val="005814DF"/>
    <w:rsid w:val="005843C8"/>
    <w:rsid w:val="005938AC"/>
    <w:rsid w:val="00594890"/>
    <w:rsid w:val="005A0D2F"/>
    <w:rsid w:val="005A1D44"/>
    <w:rsid w:val="005A38BA"/>
    <w:rsid w:val="005A7B61"/>
    <w:rsid w:val="005B2314"/>
    <w:rsid w:val="005B2B94"/>
    <w:rsid w:val="005B44E0"/>
    <w:rsid w:val="005B55BC"/>
    <w:rsid w:val="005C1798"/>
    <w:rsid w:val="005D0E92"/>
    <w:rsid w:val="005D1E3C"/>
    <w:rsid w:val="005D27E8"/>
    <w:rsid w:val="005E2A84"/>
    <w:rsid w:val="005E460B"/>
    <w:rsid w:val="005F277A"/>
    <w:rsid w:val="005F3B7B"/>
    <w:rsid w:val="005F3F03"/>
    <w:rsid w:val="005F7779"/>
    <w:rsid w:val="00600193"/>
    <w:rsid w:val="00615890"/>
    <w:rsid w:val="006166F3"/>
    <w:rsid w:val="0062003C"/>
    <w:rsid w:val="00621687"/>
    <w:rsid w:val="0062508F"/>
    <w:rsid w:val="00627646"/>
    <w:rsid w:val="0063320B"/>
    <w:rsid w:val="006409C3"/>
    <w:rsid w:val="006422A8"/>
    <w:rsid w:val="00643681"/>
    <w:rsid w:val="006442FA"/>
    <w:rsid w:val="00644A97"/>
    <w:rsid w:val="00645C3F"/>
    <w:rsid w:val="00652C7B"/>
    <w:rsid w:val="00654DC3"/>
    <w:rsid w:val="00656B5A"/>
    <w:rsid w:val="00660401"/>
    <w:rsid w:val="0066163C"/>
    <w:rsid w:val="00664515"/>
    <w:rsid w:val="00665115"/>
    <w:rsid w:val="006673C4"/>
    <w:rsid w:val="006729EF"/>
    <w:rsid w:val="006761EF"/>
    <w:rsid w:val="00677DFE"/>
    <w:rsid w:val="00683C40"/>
    <w:rsid w:val="006845D9"/>
    <w:rsid w:val="0068799B"/>
    <w:rsid w:val="006A1853"/>
    <w:rsid w:val="006A1910"/>
    <w:rsid w:val="006A4072"/>
    <w:rsid w:val="006A4617"/>
    <w:rsid w:val="006A4D22"/>
    <w:rsid w:val="006A5397"/>
    <w:rsid w:val="006A6363"/>
    <w:rsid w:val="006B0E77"/>
    <w:rsid w:val="006B12EE"/>
    <w:rsid w:val="006B3219"/>
    <w:rsid w:val="006B45A9"/>
    <w:rsid w:val="006B5927"/>
    <w:rsid w:val="006C0E80"/>
    <w:rsid w:val="006C3BAE"/>
    <w:rsid w:val="006C567A"/>
    <w:rsid w:val="006D25C9"/>
    <w:rsid w:val="006D2B6C"/>
    <w:rsid w:val="006D4DA7"/>
    <w:rsid w:val="006E0D81"/>
    <w:rsid w:val="006E1A7B"/>
    <w:rsid w:val="006F2756"/>
    <w:rsid w:val="006F4BB4"/>
    <w:rsid w:val="006F7688"/>
    <w:rsid w:val="00700AB5"/>
    <w:rsid w:val="007021AE"/>
    <w:rsid w:val="00705CED"/>
    <w:rsid w:val="00706827"/>
    <w:rsid w:val="00712E8C"/>
    <w:rsid w:val="0071518A"/>
    <w:rsid w:val="00715965"/>
    <w:rsid w:val="0072119B"/>
    <w:rsid w:val="00721B85"/>
    <w:rsid w:val="0072439A"/>
    <w:rsid w:val="007353DC"/>
    <w:rsid w:val="00740A75"/>
    <w:rsid w:val="0074689E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25A7"/>
    <w:rsid w:val="00773BD4"/>
    <w:rsid w:val="00782970"/>
    <w:rsid w:val="00783ADF"/>
    <w:rsid w:val="007842E1"/>
    <w:rsid w:val="00785DD7"/>
    <w:rsid w:val="007944AC"/>
    <w:rsid w:val="00794E28"/>
    <w:rsid w:val="007A1141"/>
    <w:rsid w:val="007A5052"/>
    <w:rsid w:val="007B47F3"/>
    <w:rsid w:val="007B7E15"/>
    <w:rsid w:val="007C4239"/>
    <w:rsid w:val="007C51B0"/>
    <w:rsid w:val="007D1B54"/>
    <w:rsid w:val="007D22AA"/>
    <w:rsid w:val="007D3D5F"/>
    <w:rsid w:val="007E6C26"/>
    <w:rsid w:val="007E7566"/>
    <w:rsid w:val="007F3EB6"/>
    <w:rsid w:val="00804478"/>
    <w:rsid w:val="00806444"/>
    <w:rsid w:val="00806984"/>
    <w:rsid w:val="00810E5F"/>
    <w:rsid w:val="00810F37"/>
    <w:rsid w:val="008118F1"/>
    <w:rsid w:val="00814431"/>
    <w:rsid w:val="0081634C"/>
    <w:rsid w:val="008176F8"/>
    <w:rsid w:val="008177BC"/>
    <w:rsid w:val="00820C50"/>
    <w:rsid w:val="00822494"/>
    <w:rsid w:val="008251FB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5542C"/>
    <w:rsid w:val="00862F0E"/>
    <w:rsid w:val="008644DD"/>
    <w:rsid w:val="00864B83"/>
    <w:rsid w:val="00870AB0"/>
    <w:rsid w:val="00870EBC"/>
    <w:rsid w:val="0087557C"/>
    <w:rsid w:val="00875AB0"/>
    <w:rsid w:val="0087637A"/>
    <w:rsid w:val="008800B4"/>
    <w:rsid w:val="00882720"/>
    <w:rsid w:val="008837C5"/>
    <w:rsid w:val="008839E2"/>
    <w:rsid w:val="00883C4E"/>
    <w:rsid w:val="008849B5"/>
    <w:rsid w:val="00885015"/>
    <w:rsid w:val="008878B7"/>
    <w:rsid w:val="008920DF"/>
    <w:rsid w:val="008927F2"/>
    <w:rsid w:val="00892CDD"/>
    <w:rsid w:val="008A3B0C"/>
    <w:rsid w:val="008A5C93"/>
    <w:rsid w:val="008A6B1E"/>
    <w:rsid w:val="008B068D"/>
    <w:rsid w:val="008B1458"/>
    <w:rsid w:val="008B4774"/>
    <w:rsid w:val="008B6E60"/>
    <w:rsid w:val="008C1B6B"/>
    <w:rsid w:val="008D27CC"/>
    <w:rsid w:val="008D535A"/>
    <w:rsid w:val="008D551E"/>
    <w:rsid w:val="008D5D43"/>
    <w:rsid w:val="008D6766"/>
    <w:rsid w:val="008E3A52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47DD"/>
    <w:rsid w:val="009066F7"/>
    <w:rsid w:val="009126C6"/>
    <w:rsid w:val="0091506F"/>
    <w:rsid w:val="009213CC"/>
    <w:rsid w:val="00925EBE"/>
    <w:rsid w:val="009317C0"/>
    <w:rsid w:val="009365B5"/>
    <w:rsid w:val="00942983"/>
    <w:rsid w:val="00942E87"/>
    <w:rsid w:val="00947547"/>
    <w:rsid w:val="009636AA"/>
    <w:rsid w:val="00964830"/>
    <w:rsid w:val="00964FFC"/>
    <w:rsid w:val="00965AC7"/>
    <w:rsid w:val="0097003A"/>
    <w:rsid w:val="00974279"/>
    <w:rsid w:val="00984FAD"/>
    <w:rsid w:val="0098558F"/>
    <w:rsid w:val="00985828"/>
    <w:rsid w:val="00985A00"/>
    <w:rsid w:val="00986878"/>
    <w:rsid w:val="00987C57"/>
    <w:rsid w:val="00994101"/>
    <w:rsid w:val="0099645C"/>
    <w:rsid w:val="009A119C"/>
    <w:rsid w:val="009A61BD"/>
    <w:rsid w:val="009A61F5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4B0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0674E"/>
    <w:rsid w:val="00A104FE"/>
    <w:rsid w:val="00A14EF9"/>
    <w:rsid w:val="00A163C7"/>
    <w:rsid w:val="00A20C9B"/>
    <w:rsid w:val="00A2465D"/>
    <w:rsid w:val="00A25D75"/>
    <w:rsid w:val="00A30029"/>
    <w:rsid w:val="00A34EB5"/>
    <w:rsid w:val="00A360EB"/>
    <w:rsid w:val="00A46D38"/>
    <w:rsid w:val="00A5121F"/>
    <w:rsid w:val="00A539DB"/>
    <w:rsid w:val="00A5406B"/>
    <w:rsid w:val="00A62ADA"/>
    <w:rsid w:val="00A65B6B"/>
    <w:rsid w:val="00A7609B"/>
    <w:rsid w:val="00A85B61"/>
    <w:rsid w:val="00A96067"/>
    <w:rsid w:val="00A9620B"/>
    <w:rsid w:val="00A96248"/>
    <w:rsid w:val="00A969F6"/>
    <w:rsid w:val="00A96B98"/>
    <w:rsid w:val="00AA073B"/>
    <w:rsid w:val="00AA325F"/>
    <w:rsid w:val="00AA3C9B"/>
    <w:rsid w:val="00AA3E23"/>
    <w:rsid w:val="00AB09FD"/>
    <w:rsid w:val="00AB0D5B"/>
    <w:rsid w:val="00AB17BE"/>
    <w:rsid w:val="00AB2725"/>
    <w:rsid w:val="00AC0370"/>
    <w:rsid w:val="00AC1EB1"/>
    <w:rsid w:val="00AC33CE"/>
    <w:rsid w:val="00AC396F"/>
    <w:rsid w:val="00AC6A0A"/>
    <w:rsid w:val="00AD0EC0"/>
    <w:rsid w:val="00AD1DAC"/>
    <w:rsid w:val="00AD2233"/>
    <w:rsid w:val="00AD5DF6"/>
    <w:rsid w:val="00AD6449"/>
    <w:rsid w:val="00AE4E40"/>
    <w:rsid w:val="00AE527F"/>
    <w:rsid w:val="00AE6819"/>
    <w:rsid w:val="00AF36E4"/>
    <w:rsid w:val="00AF53CD"/>
    <w:rsid w:val="00B0502D"/>
    <w:rsid w:val="00B07BE7"/>
    <w:rsid w:val="00B20ADD"/>
    <w:rsid w:val="00B227E0"/>
    <w:rsid w:val="00B25628"/>
    <w:rsid w:val="00B33FA6"/>
    <w:rsid w:val="00B34242"/>
    <w:rsid w:val="00B40ED9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77BA6"/>
    <w:rsid w:val="00B82AAF"/>
    <w:rsid w:val="00B835D4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B5D7F"/>
    <w:rsid w:val="00BC0558"/>
    <w:rsid w:val="00BD0209"/>
    <w:rsid w:val="00BD2E8A"/>
    <w:rsid w:val="00BD53EF"/>
    <w:rsid w:val="00BD5C25"/>
    <w:rsid w:val="00BD775C"/>
    <w:rsid w:val="00BE0D22"/>
    <w:rsid w:val="00BF11BC"/>
    <w:rsid w:val="00BF158E"/>
    <w:rsid w:val="00BF43C6"/>
    <w:rsid w:val="00C12AFA"/>
    <w:rsid w:val="00C20520"/>
    <w:rsid w:val="00C21576"/>
    <w:rsid w:val="00C2173C"/>
    <w:rsid w:val="00C26CDB"/>
    <w:rsid w:val="00C46806"/>
    <w:rsid w:val="00C478F9"/>
    <w:rsid w:val="00C53BB3"/>
    <w:rsid w:val="00C57E0E"/>
    <w:rsid w:val="00C612C3"/>
    <w:rsid w:val="00C70937"/>
    <w:rsid w:val="00C717E5"/>
    <w:rsid w:val="00C7205B"/>
    <w:rsid w:val="00C74247"/>
    <w:rsid w:val="00C76404"/>
    <w:rsid w:val="00C81751"/>
    <w:rsid w:val="00C8247A"/>
    <w:rsid w:val="00C84820"/>
    <w:rsid w:val="00C85867"/>
    <w:rsid w:val="00C86437"/>
    <w:rsid w:val="00C9220A"/>
    <w:rsid w:val="00CA1D5C"/>
    <w:rsid w:val="00CB54F6"/>
    <w:rsid w:val="00CC0DDC"/>
    <w:rsid w:val="00CC117E"/>
    <w:rsid w:val="00CC45D6"/>
    <w:rsid w:val="00CC5079"/>
    <w:rsid w:val="00CD1E45"/>
    <w:rsid w:val="00CD2DDE"/>
    <w:rsid w:val="00CD31CA"/>
    <w:rsid w:val="00CD4078"/>
    <w:rsid w:val="00CD42F1"/>
    <w:rsid w:val="00CE22AC"/>
    <w:rsid w:val="00CE65DB"/>
    <w:rsid w:val="00CF0243"/>
    <w:rsid w:val="00CF1002"/>
    <w:rsid w:val="00CF2B1A"/>
    <w:rsid w:val="00D0048C"/>
    <w:rsid w:val="00D00A1B"/>
    <w:rsid w:val="00D03B67"/>
    <w:rsid w:val="00D057B7"/>
    <w:rsid w:val="00D0592D"/>
    <w:rsid w:val="00D0723D"/>
    <w:rsid w:val="00D117DD"/>
    <w:rsid w:val="00D118B8"/>
    <w:rsid w:val="00D25944"/>
    <w:rsid w:val="00D33B1A"/>
    <w:rsid w:val="00D342CA"/>
    <w:rsid w:val="00D35D02"/>
    <w:rsid w:val="00D42886"/>
    <w:rsid w:val="00D44696"/>
    <w:rsid w:val="00D54903"/>
    <w:rsid w:val="00D61F38"/>
    <w:rsid w:val="00D67512"/>
    <w:rsid w:val="00D70975"/>
    <w:rsid w:val="00D70FFF"/>
    <w:rsid w:val="00D823F0"/>
    <w:rsid w:val="00D83790"/>
    <w:rsid w:val="00DA055F"/>
    <w:rsid w:val="00DA1376"/>
    <w:rsid w:val="00DA6E0F"/>
    <w:rsid w:val="00DB6A1A"/>
    <w:rsid w:val="00DC0974"/>
    <w:rsid w:val="00DC71FB"/>
    <w:rsid w:val="00DD3B95"/>
    <w:rsid w:val="00DE22B4"/>
    <w:rsid w:val="00DF1BD1"/>
    <w:rsid w:val="00E00664"/>
    <w:rsid w:val="00E04FE8"/>
    <w:rsid w:val="00E1020D"/>
    <w:rsid w:val="00E11B83"/>
    <w:rsid w:val="00E11DB4"/>
    <w:rsid w:val="00E133BF"/>
    <w:rsid w:val="00E154DD"/>
    <w:rsid w:val="00E17B0D"/>
    <w:rsid w:val="00E23F1E"/>
    <w:rsid w:val="00E26FE9"/>
    <w:rsid w:val="00E3167C"/>
    <w:rsid w:val="00E32AFF"/>
    <w:rsid w:val="00E34549"/>
    <w:rsid w:val="00E46A01"/>
    <w:rsid w:val="00E51F9A"/>
    <w:rsid w:val="00E54290"/>
    <w:rsid w:val="00E54925"/>
    <w:rsid w:val="00E54AAA"/>
    <w:rsid w:val="00E60905"/>
    <w:rsid w:val="00E60FB0"/>
    <w:rsid w:val="00E61B0E"/>
    <w:rsid w:val="00E640FE"/>
    <w:rsid w:val="00E65B87"/>
    <w:rsid w:val="00E65CC1"/>
    <w:rsid w:val="00E665EA"/>
    <w:rsid w:val="00E67694"/>
    <w:rsid w:val="00E752A2"/>
    <w:rsid w:val="00E8294D"/>
    <w:rsid w:val="00E8317B"/>
    <w:rsid w:val="00E84254"/>
    <w:rsid w:val="00E848C4"/>
    <w:rsid w:val="00E867E7"/>
    <w:rsid w:val="00E9729A"/>
    <w:rsid w:val="00EA2491"/>
    <w:rsid w:val="00EA39D7"/>
    <w:rsid w:val="00EB3BA1"/>
    <w:rsid w:val="00EC669E"/>
    <w:rsid w:val="00ED05D1"/>
    <w:rsid w:val="00ED1527"/>
    <w:rsid w:val="00ED2399"/>
    <w:rsid w:val="00ED38EB"/>
    <w:rsid w:val="00ED5DC2"/>
    <w:rsid w:val="00ED7A12"/>
    <w:rsid w:val="00ED7E6D"/>
    <w:rsid w:val="00EE033A"/>
    <w:rsid w:val="00EE0E86"/>
    <w:rsid w:val="00EE2EAD"/>
    <w:rsid w:val="00EE3516"/>
    <w:rsid w:val="00EF1051"/>
    <w:rsid w:val="00EF33BD"/>
    <w:rsid w:val="00EF454C"/>
    <w:rsid w:val="00F007F8"/>
    <w:rsid w:val="00F03D1D"/>
    <w:rsid w:val="00F15BEF"/>
    <w:rsid w:val="00F16E56"/>
    <w:rsid w:val="00F17E7D"/>
    <w:rsid w:val="00F213E4"/>
    <w:rsid w:val="00F2301E"/>
    <w:rsid w:val="00F25EF7"/>
    <w:rsid w:val="00F2657E"/>
    <w:rsid w:val="00F30C07"/>
    <w:rsid w:val="00F34514"/>
    <w:rsid w:val="00F37BA4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77F4"/>
    <w:rsid w:val="00F81461"/>
    <w:rsid w:val="00F85579"/>
    <w:rsid w:val="00F86DC4"/>
    <w:rsid w:val="00F90BEB"/>
    <w:rsid w:val="00FB0277"/>
    <w:rsid w:val="00FB0B61"/>
    <w:rsid w:val="00FB1A04"/>
    <w:rsid w:val="00FB1B8B"/>
    <w:rsid w:val="00FB70DF"/>
    <w:rsid w:val="00FD38D6"/>
    <w:rsid w:val="00FD4554"/>
    <w:rsid w:val="00FD687E"/>
    <w:rsid w:val="00FD79EB"/>
    <w:rsid w:val="00FE33D9"/>
    <w:rsid w:val="00FE36FB"/>
    <w:rsid w:val="00FE7396"/>
    <w:rsid w:val="00FF3FCB"/>
    <w:rsid w:val="00FF508D"/>
    <w:rsid w:val="00FF50B3"/>
    <w:rsid w:val="00FF57A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330DE1"/>
  <w15:docId w15:val="{8A091706-5162-4ACA-B70C-58B552D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EncabezadoCar">
    <w:name w:val="Encabezado Car"/>
    <w:link w:val="Encabezado"/>
    <w:rsid w:val="00241D9C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BE813D-A939-4B7C-947E-40951EB5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Maria Cecilia Lopez</cp:lastModifiedBy>
  <cp:revision>2</cp:revision>
  <cp:lastPrinted>2019-10-16T18:22:00Z</cp:lastPrinted>
  <dcterms:created xsi:type="dcterms:W3CDTF">2023-05-31T22:51:00Z</dcterms:created>
  <dcterms:modified xsi:type="dcterms:W3CDTF">2023-05-31T22:51:00Z</dcterms:modified>
</cp:coreProperties>
</file>